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1039-2021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大庆市德油力机械加工有限公司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黑龙江省大庆高新区阳光东街4号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黑龙江省大庆高新区阳光东街4号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MMS:泵及配件、钻采配件、井下作业工具、螺杆泵、阀门、橡胶制品的加工、维修及销售；采油机械维修；热处理加工；金属防腐加工；钢材销售。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2021-10-11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