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1180-2021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上海烟草集团北京卷烟厂有限公司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北京市通州区万盛南街99号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北京市通州区万盛南街99号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MMS:卷烟制造加工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