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C772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078BD" w:rsidTr="00977A12">
        <w:tc>
          <w:tcPr>
            <w:tcW w:w="1980" w:type="dxa"/>
          </w:tcPr>
          <w:p w:rsidR="00DA16FB" w:rsidRPr="00413330" w:rsidRDefault="008C772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C772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1259-2021-Q</w:t>
            </w:r>
            <w:bookmarkEnd w:id="0"/>
          </w:p>
        </w:tc>
      </w:tr>
      <w:tr w:rsidR="00A078BD" w:rsidTr="00977A12">
        <w:tc>
          <w:tcPr>
            <w:tcW w:w="1980" w:type="dxa"/>
          </w:tcPr>
          <w:p w:rsidR="00DA16FB" w:rsidRPr="00413330" w:rsidRDefault="008C772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C772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北京瑞达恩科技股份有限公司</w:t>
            </w:r>
            <w:bookmarkEnd w:id="1"/>
          </w:p>
        </w:tc>
      </w:tr>
      <w:tr w:rsidR="00A078BD" w:rsidTr="00977A12">
        <w:tc>
          <w:tcPr>
            <w:tcW w:w="1980" w:type="dxa"/>
          </w:tcPr>
          <w:p w:rsidR="00DA16FB" w:rsidRPr="00413330" w:rsidRDefault="008C772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C772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北京市海淀区上地三街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A1112</w:t>
            </w:r>
            <w:bookmarkEnd w:id="2"/>
          </w:p>
        </w:tc>
      </w:tr>
      <w:tr w:rsidR="00A078BD" w:rsidTr="00977A12">
        <w:tc>
          <w:tcPr>
            <w:tcW w:w="1980" w:type="dxa"/>
          </w:tcPr>
          <w:p w:rsidR="00DA16FB" w:rsidRPr="00413330" w:rsidRDefault="008C772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C772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北京市海淀区永丰基地永丰科技企业加速器二区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bookmarkEnd w:id="3"/>
          </w:p>
        </w:tc>
      </w:tr>
      <w:tr w:rsidR="00A078BD" w:rsidTr="00977A12">
        <w:tc>
          <w:tcPr>
            <w:tcW w:w="1980" w:type="dxa"/>
          </w:tcPr>
          <w:p w:rsidR="00DA16FB" w:rsidRPr="00413330" w:rsidRDefault="008C772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C772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078BD" w:rsidTr="00977A12">
        <w:tc>
          <w:tcPr>
            <w:tcW w:w="1980" w:type="dxa"/>
          </w:tcPr>
          <w:p w:rsidR="00DA16FB" w:rsidRPr="00413330" w:rsidRDefault="008C772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C7727" w:rsidP="008C772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子设备（含无人机雷达探测装备、定向全频段无人机反制装备、定向非全频段无人机反制装备、全向全频段无人机反制装备、全向非全频段无人机反制装备、无人机光电探测装备、无人机频谱探测装备、车载式无人机探测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拦截装备、</w:t>
            </w:r>
            <w:r w:rsidRPr="008C7727">
              <w:rPr>
                <w:rFonts w:hint="eastAsia"/>
                <w:sz w:val="28"/>
                <w:szCs w:val="28"/>
              </w:rPr>
              <w:t>无人机反制探测一体装备</w:t>
            </w:r>
            <w:r w:rsidRPr="00413330">
              <w:rPr>
                <w:sz w:val="28"/>
                <w:szCs w:val="28"/>
              </w:rPr>
              <w:t>）的研发设计；车载警务低空飞行监视系统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无人机拦截系统（包括探测装备、拦截装备、指挥控制系统、通信系统、音视频系统）研发设计、集成及技术服务</w:t>
            </w:r>
            <w:bookmarkEnd w:id="5"/>
          </w:p>
        </w:tc>
      </w:tr>
      <w:tr w:rsidR="00A078BD" w:rsidTr="00E74A60">
        <w:trPr>
          <w:trHeight w:val="1258"/>
        </w:trPr>
        <w:tc>
          <w:tcPr>
            <w:tcW w:w="1980" w:type="dxa"/>
          </w:tcPr>
          <w:p w:rsidR="007D6A31" w:rsidRPr="00413330" w:rsidRDefault="008C7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C772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C772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078BD" w:rsidTr="005008E8">
        <w:tc>
          <w:tcPr>
            <w:tcW w:w="1980" w:type="dxa"/>
          </w:tcPr>
          <w:p w:rsidR="00E86073" w:rsidRPr="00413330" w:rsidRDefault="008C772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C772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078B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078B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078BD" w:rsidTr="00977A12">
        <w:tc>
          <w:tcPr>
            <w:tcW w:w="1980" w:type="dxa"/>
          </w:tcPr>
          <w:p w:rsidR="00174494" w:rsidRPr="00413330" w:rsidRDefault="008C772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C772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C772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078BD" w:rsidTr="002B24C2">
        <w:tc>
          <w:tcPr>
            <w:tcW w:w="1980" w:type="dxa"/>
          </w:tcPr>
          <w:p w:rsidR="002B24C2" w:rsidRPr="00413330" w:rsidRDefault="008C772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C772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078BD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C772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C7727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2021-12-07</w:t>
            </w:r>
            <w:bookmarkEnd w:id="18"/>
          </w:p>
        </w:tc>
      </w:tr>
      <w:tr w:rsidR="00A078BD" w:rsidTr="00977A12">
        <w:tc>
          <w:tcPr>
            <w:tcW w:w="1980" w:type="dxa"/>
          </w:tcPr>
          <w:p w:rsidR="00174494" w:rsidRPr="00413330" w:rsidRDefault="008C772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C772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C772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078BD" w:rsidTr="00977A12">
        <w:tc>
          <w:tcPr>
            <w:tcW w:w="1980" w:type="dxa"/>
          </w:tcPr>
          <w:p w:rsidR="00174494" w:rsidRPr="00174494" w:rsidRDefault="008C772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C772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C772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78BD"/>
    <w:rsid w:val="008C7727"/>
    <w:rsid w:val="00A0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2021-12-10T05:26:00Z</dcterms:modified>
</cp:coreProperties>
</file>