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6379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C34D1" w:rsidTr="00977A12">
        <w:tc>
          <w:tcPr>
            <w:tcW w:w="1980" w:type="dxa"/>
          </w:tcPr>
          <w:p w:rsidR="00DA16FB" w:rsidRPr="00413330" w:rsidRDefault="00A637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6379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1084-2021-E</w:t>
            </w:r>
            <w:bookmarkEnd w:id="0"/>
          </w:p>
        </w:tc>
      </w:tr>
      <w:tr w:rsidR="003C34D1" w:rsidTr="00977A12">
        <w:tc>
          <w:tcPr>
            <w:tcW w:w="1980" w:type="dxa"/>
          </w:tcPr>
          <w:p w:rsidR="00DA16FB" w:rsidRPr="00413330" w:rsidRDefault="00A637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6379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福建福盛达电子有限公司</w:t>
            </w:r>
            <w:bookmarkEnd w:id="1"/>
          </w:p>
        </w:tc>
      </w:tr>
      <w:tr w:rsidR="003C34D1" w:rsidTr="00977A12">
        <w:tc>
          <w:tcPr>
            <w:tcW w:w="1980" w:type="dxa"/>
          </w:tcPr>
          <w:p w:rsidR="00DA16FB" w:rsidRPr="00413330" w:rsidRDefault="00A637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6379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福建省龙岩市武平县武平工业园区工业大道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I</w:t>
            </w:r>
            <w:r w:rsidRPr="00413330">
              <w:rPr>
                <w:sz w:val="28"/>
                <w:szCs w:val="28"/>
              </w:rPr>
              <w:t>栋</w:t>
            </w:r>
            <w:bookmarkEnd w:id="2"/>
          </w:p>
        </w:tc>
      </w:tr>
      <w:tr w:rsidR="003C34D1" w:rsidTr="00977A12">
        <w:tc>
          <w:tcPr>
            <w:tcW w:w="1980" w:type="dxa"/>
          </w:tcPr>
          <w:p w:rsidR="00DA16FB" w:rsidRPr="00413330" w:rsidRDefault="00A637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6379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福建省龙岩市武平县武平工业园区工业大道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I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3C34D1" w:rsidTr="00977A12">
        <w:tc>
          <w:tcPr>
            <w:tcW w:w="1980" w:type="dxa"/>
          </w:tcPr>
          <w:p w:rsidR="00DA16FB" w:rsidRPr="00413330" w:rsidRDefault="00A637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6379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C34D1" w:rsidTr="00977A12">
        <w:tc>
          <w:tcPr>
            <w:tcW w:w="1980" w:type="dxa"/>
          </w:tcPr>
          <w:p w:rsidR="00DA16FB" w:rsidRPr="00413330" w:rsidRDefault="00A637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6379C" w:rsidP="00A6379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液晶显示屏的销售所涉及场所的相关环境管理活动</w:t>
            </w:r>
            <w:bookmarkEnd w:id="5"/>
          </w:p>
        </w:tc>
      </w:tr>
      <w:tr w:rsidR="003C34D1" w:rsidTr="00E74A60">
        <w:trPr>
          <w:trHeight w:val="1258"/>
        </w:trPr>
        <w:tc>
          <w:tcPr>
            <w:tcW w:w="1980" w:type="dxa"/>
          </w:tcPr>
          <w:p w:rsidR="007D6A31" w:rsidRPr="00413330" w:rsidRDefault="00A637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6379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6379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C34D1" w:rsidTr="005008E8">
        <w:tc>
          <w:tcPr>
            <w:tcW w:w="1980" w:type="dxa"/>
          </w:tcPr>
          <w:p w:rsidR="00E86073" w:rsidRPr="00413330" w:rsidRDefault="00A637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C34D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C34D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C34D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C34D1" w:rsidTr="00977A12">
        <w:tc>
          <w:tcPr>
            <w:tcW w:w="1980" w:type="dxa"/>
          </w:tcPr>
          <w:p w:rsidR="00174494" w:rsidRPr="00413330" w:rsidRDefault="00A637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6379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6379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C34D1" w:rsidTr="002B24C2">
        <w:tc>
          <w:tcPr>
            <w:tcW w:w="1980" w:type="dxa"/>
          </w:tcPr>
          <w:p w:rsidR="002B24C2" w:rsidRPr="00413330" w:rsidRDefault="00A637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6379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C34D1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637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6379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2021-12-6</w:t>
            </w:r>
          </w:p>
        </w:tc>
      </w:tr>
      <w:tr w:rsidR="003C34D1" w:rsidTr="00977A12">
        <w:tc>
          <w:tcPr>
            <w:tcW w:w="1980" w:type="dxa"/>
          </w:tcPr>
          <w:p w:rsidR="00174494" w:rsidRPr="00413330" w:rsidRDefault="00A637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6379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6379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C34D1" w:rsidTr="00977A12">
        <w:tc>
          <w:tcPr>
            <w:tcW w:w="1980" w:type="dxa"/>
          </w:tcPr>
          <w:p w:rsidR="00174494" w:rsidRPr="00174494" w:rsidRDefault="00A637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6379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6379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34D1"/>
    <w:rsid w:val="003C34D1"/>
    <w:rsid w:val="00A63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2021-12-06T05:50:00Z</dcterms:modified>
</cp:coreProperties>
</file>