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44B9E"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245E3" w:rsidTr="00977A12">
        <w:tc>
          <w:tcPr>
            <w:tcW w:w="1980" w:type="dxa"/>
          </w:tcPr>
          <w:p w:rsidR="00DA16FB" w:rsidRPr="00413330" w:rsidRDefault="00E44B9E">
            <w:pPr>
              <w:rPr>
                <w:sz w:val="28"/>
                <w:szCs w:val="28"/>
              </w:rPr>
            </w:pPr>
            <w:r w:rsidRPr="00413330">
              <w:rPr>
                <w:rFonts w:hint="eastAsia"/>
                <w:sz w:val="28"/>
                <w:szCs w:val="28"/>
              </w:rPr>
              <w:t>项目编号</w:t>
            </w:r>
          </w:p>
        </w:tc>
        <w:tc>
          <w:tcPr>
            <w:tcW w:w="7796" w:type="dxa"/>
            <w:gridSpan w:val="3"/>
          </w:tcPr>
          <w:p w:rsidR="00DA16FB" w:rsidRPr="00413330" w:rsidRDefault="00E44B9E">
            <w:pPr>
              <w:rPr>
                <w:sz w:val="28"/>
                <w:szCs w:val="28"/>
              </w:rPr>
            </w:pPr>
            <w:bookmarkStart w:id="0" w:name="合同编号"/>
            <w:r w:rsidRPr="00413330">
              <w:rPr>
                <w:sz w:val="28"/>
                <w:szCs w:val="28"/>
              </w:rPr>
              <w:t>0519-2020-QEO</w:t>
            </w:r>
            <w:bookmarkEnd w:id="0"/>
            <w:r>
              <w:rPr>
                <w:rFonts w:hint="eastAsia"/>
                <w:sz w:val="28"/>
                <w:szCs w:val="28"/>
              </w:rPr>
              <w:t>-2021</w:t>
            </w:r>
          </w:p>
        </w:tc>
      </w:tr>
      <w:tr w:rsidR="001245E3" w:rsidTr="00977A12">
        <w:tc>
          <w:tcPr>
            <w:tcW w:w="1980" w:type="dxa"/>
          </w:tcPr>
          <w:p w:rsidR="00DA16FB" w:rsidRPr="00413330" w:rsidRDefault="00E44B9E">
            <w:pPr>
              <w:rPr>
                <w:sz w:val="28"/>
                <w:szCs w:val="28"/>
              </w:rPr>
            </w:pPr>
            <w:r w:rsidRPr="00413330">
              <w:rPr>
                <w:rFonts w:hint="eastAsia"/>
                <w:sz w:val="28"/>
                <w:szCs w:val="28"/>
              </w:rPr>
              <w:t>受审核方名称</w:t>
            </w:r>
          </w:p>
        </w:tc>
        <w:tc>
          <w:tcPr>
            <w:tcW w:w="7796" w:type="dxa"/>
            <w:gridSpan w:val="3"/>
          </w:tcPr>
          <w:p w:rsidR="00DA16FB" w:rsidRPr="00413330" w:rsidRDefault="00E44B9E">
            <w:pPr>
              <w:rPr>
                <w:sz w:val="28"/>
                <w:szCs w:val="28"/>
              </w:rPr>
            </w:pPr>
            <w:bookmarkStart w:id="1" w:name="组织名称"/>
            <w:r w:rsidRPr="00413330">
              <w:rPr>
                <w:sz w:val="28"/>
                <w:szCs w:val="28"/>
              </w:rPr>
              <w:t>任丘市雨神防水材料集团有限公司</w:t>
            </w:r>
            <w:bookmarkEnd w:id="1"/>
          </w:p>
        </w:tc>
      </w:tr>
      <w:tr w:rsidR="001245E3" w:rsidTr="00977A12">
        <w:tc>
          <w:tcPr>
            <w:tcW w:w="1980" w:type="dxa"/>
          </w:tcPr>
          <w:p w:rsidR="00DA16FB" w:rsidRPr="00413330" w:rsidRDefault="00E44B9E">
            <w:pPr>
              <w:rPr>
                <w:sz w:val="28"/>
                <w:szCs w:val="28"/>
              </w:rPr>
            </w:pPr>
            <w:r w:rsidRPr="00413330">
              <w:rPr>
                <w:rFonts w:hint="eastAsia"/>
                <w:sz w:val="28"/>
                <w:szCs w:val="28"/>
              </w:rPr>
              <w:t>注册地址</w:t>
            </w:r>
          </w:p>
        </w:tc>
        <w:tc>
          <w:tcPr>
            <w:tcW w:w="7796" w:type="dxa"/>
            <w:gridSpan w:val="3"/>
          </w:tcPr>
          <w:p w:rsidR="00DA16FB" w:rsidRPr="00413330" w:rsidRDefault="00E44B9E">
            <w:pPr>
              <w:rPr>
                <w:sz w:val="28"/>
                <w:szCs w:val="28"/>
              </w:rPr>
            </w:pPr>
            <w:bookmarkStart w:id="2" w:name="注册地址"/>
            <w:r w:rsidRPr="00413330">
              <w:rPr>
                <w:sz w:val="28"/>
                <w:szCs w:val="28"/>
              </w:rPr>
              <w:t>河北省任丘市北辛庄乡苑临河村</w:t>
            </w:r>
            <w:bookmarkEnd w:id="2"/>
          </w:p>
        </w:tc>
      </w:tr>
      <w:tr w:rsidR="001245E3" w:rsidTr="00977A12">
        <w:tc>
          <w:tcPr>
            <w:tcW w:w="1980" w:type="dxa"/>
          </w:tcPr>
          <w:p w:rsidR="00DA16FB" w:rsidRPr="00413330" w:rsidRDefault="00E44B9E">
            <w:pPr>
              <w:rPr>
                <w:sz w:val="28"/>
                <w:szCs w:val="28"/>
              </w:rPr>
            </w:pPr>
            <w:r w:rsidRPr="00413330">
              <w:rPr>
                <w:rFonts w:hint="eastAsia"/>
                <w:sz w:val="28"/>
                <w:szCs w:val="28"/>
              </w:rPr>
              <w:t>经营地址</w:t>
            </w:r>
          </w:p>
        </w:tc>
        <w:tc>
          <w:tcPr>
            <w:tcW w:w="7796" w:type="dxa"/>
            <w:gridSpan w:val="3"/>
          </w:tcPr>
          <w:p w:rsidR="00DA16FB" w:rsidRPr="00413330" w:rsidRDefault="00E44B9E">
            <w:pPr>
              <w:rPr>
                <w:sz w:val="28"/>
                <w:szCs w:val="28"/>
              </w:rPr>
            </w:pPr>
            <w:bookmarkStart w:id="3" w:name="生产地址"/>
            <w:r w:rsidRPr="00413330">
              <w:rPr>
                <w:sz w:val="28"/>
                <w:szCs w:val="28"/>
              </w:rPr>
              <w:t>河北省任丘市北辛庄乡苑临河村</w:t>
            </w:r>
            <w:bookmarkEnd w:id="3"/>
          </w:p>
        </w:tc>
      </w:tr>
      <w:tr w:rsidR="001245E3" w:rsidTr="00977A12">
        <w:tc>
          <w:tcPr>
            <w:tcW w:w="1980" w:type="dxa"/>
          </w:tcPr>
          <w:p w:rsidR="00DA16FB" w:rsidRPr="00413330" w:rsidRDefault="00E44B9E">
            <w:pPr>
              <w:rPr>
                <w:sz w:val="28"/>
                <w:szCs w:val="28"/>
              </w:rPr>
            </w:pPr>
            <w:r w:rsidRPr="00413330">
              <w:rPr>
                <w:rFonts w:hint="eastAsia"/>
                <w:sz w:val="28"/>
                <w:szCs w:val="28"/>
              </w:rPr>
              <w:t>审核类型</w:t>
            </w:r>
          </w:p>
        </w:tc>
        <w:tc>
          <w:tcPr>
            <w:tcW w:w="7796" w:type="dxa"/>
            <w:gridSpan w:val="3"/>
          </w:tcPr>
          <w:p w:rsidR="00DA16FB" w:rsidRPr="00413330" w:rsidRDefault="00E44B9E">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Q</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1245E3" w:rsidTr="00977A12">
        <w:tc>
          <w:tcPr>
            <w:tcW w:w="1980" w:type="dxa"/>
          </w:tcPr>
          <w:p w:rsidR="00DA16FB" w:rsidRPr="00413330" w:rsidRDefault="00E44B9E">
            <w:pPr>
              <w:rPr>
                <w:sz w:val="28"/>
                <w:szCs w:val="28"/>
              </w:rPr>
            </w:pPr>
            <w:r w:rsidRPr="00413330">
              <w:rPr>
                <w:rFonts w:hint="eastAsia"/>
                <w:sz w:val="28"/>
                <w:szCs w:val="28"/>
              </w:rPr>
              <w:t>认证范围</w:t>
            </w:r>
          </w:p>
        </w:tc>
        <w:tc>
          <w:tcPr>
            <w:tcW w:w="7796" w:type="dxa"/>
            <w:gridSpan w:val="3"/>
          </w:tcPr>
          <w:p w:rsidR="00DA16FB" w:rsidRPr="00413330" w:rsidRDefault="00E44B9E">
            <w:pPr>
              <w:rPr>
                <w:sz w:val="28"/>
                <w:szCs w:val="28"/>
              </w:rPr>
            </w:pPr>
            <w:bookmarkStart w:id="5" w:name="审核范围"/>
            <w:r w:rsidRPr="00413330">
              <w:rPr>
                <w:sz w:val="28"/>
                <w:szCs w:val="28"/>
              </w:rPr>
              <w:t>E:</w:t>
            </w:r>
            <w:r w:rsidRPr="00413330">
              <w:rPr>
                <w:sz w:val="28"/>
                <w:szCs w:val="28"/>
              </w:rPr>
              <w:t>聚乙烯丙纶防水卷材的生产所涉及场所相关的环境管理活动</w:t>
            </w:r>
          </w:p>
          <w:p w:rsidR="00DA16FB" w:rsidRPr="00413330" w:rsidRDefault="00E44B9E">
            <w:pPr>
              <w:rPr>
                <w:sz w:val="28"/>
                <w:szCs w:val="28"/>
              </w:rPr>
            </w:pPr>
            <w:r w:rsidRPr="00413330">
              <w:rPr>
                <w:sz w:val="28"/>
                <w:szCs w:val="28"/>
              </w:rPr>
              <w:t>O:</w:t>
            </w:r>
            <w:r w:rsidRPr="00413330">
              <w:rPr>
                <w:sz w:val="28"/>
                <w:szCs w:val="28"/>
              </w:rPr>
              <w:t>聚乙烯丙纶防水卷材的生产所涉及场所相关的职业健康安全管理活动</w:t>
            </w:r>
          </w:p>
          <w:p w:rsidR="00174494" w:rsidRPr="00413330" w:rsidRDefault="00E44B9E" w:rsidP="00E44B9E">
            <w:pPr>
              <w:rPr>
                <w:sz w:val="28"/>
                <w:szCs w:val="28"/>
              </w:rPr>
            </w:pPr>
            <w:r w:rsidRPr="00413330">
              <w:rPr>
                <w:sz w:val="28"/>
                <w:szCs w:val="28"/>
              </w:rPr>
              <w:t>Q:</w:t>
            </w:r>
            <w:r w:rsidRPr="00413330">
              <w:rPr>
                <w:sz w:val="28"/>
                <w:szCs w:val="28"/>
              </w:rPr>
              <w:t>聚乙烯丙纶防水卷材的生产</w:t>
            </w:r>
            <w:bookmarkEnd w:id="5"/>
          </w:p>
        </w:tc>
      </w:tr>
      <w:tr w:rsidR="001245E3" w:rsidTr="00E74A60">
        <w:trPr>
          <w:trHeight w:val="1258"/>
        </w:trPr>
        <w:tc>
          <w:tcPr>
            <w:tcW w:w="1980" w:type="dxa"/>
          </w:tcPr>
          <w:p w:rsidR="007D6A31" w:rsidRPr="00413330" w:rsidRDefault="00E44B9E">
            <w:pPr>
              <w:rPr>
                <w:sz w:val="28"/>
                <w:szCs w:val="28"/>
              </w:rPr>
            </w:pPr>
            <w:r>
              <w:rPr>
                <w:rFonts w:hint="eastAsia"/>
                <w:sz w:val="28"/>
                <w:szCs w:val="28"/>
              </w:rPr>
              <w:t>服务认证等级（适用时）</w:t>
            </w:r>
          </w:p>
        </w:tc>
        <w:tc>
          <w:tcPr>
            <w:tcW w:w="7796" w:type="dxa"/>
            <w:gridSpan w:val="3"/>
          </w:tcPr>
          <w:p w:rsidR="007D6A31" w:rsidRDefault="00E44B9E"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44B9E"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245E3" w:rsidTr="005008E8">
        <w:tc>
          <w:tcPr>
            <w:tcW w:w="1980" w:type="dxa"/>
          </w:tcPr>
          <w:p w:rsidR="00E86073" w:rsidRPr="00413330" w:rsidRDefault="00E44B9E" w:rsidP="00174494">
            <w:pPr>
              <w:rPr>
                <w:sz w:val="28"/>
                <w:szCs w:val="28"/>
              </w:rPr>
            </w:pPr>
            <w:r w:rsidRPr="00413330">
              <w:rPr>
                <w:rFonts w:hint="eastAsia"/>
                <w:sz w:val="28"/>
                <w:szCs w:val="28"/>
              </w:rPr>
              <w:t>评审人员签字</w:t>
            </w:r>
          </w:p>
        </w:tc>
        <w:tc>
          <w:tcPr>
            <w:tcW w:w="7796" w:type="dxa"/>
            <w:gridSpan w:val="3"/>
          </w:tcPr>
          <w:p w:rsidR="00E86073" w:rsidRPr="00413330" w:rsidRDefault="00E44B9E" w:rsidP="00174494">
            <w:pPr>
              <w:rPr>
                <w:sz w:val="24"/>
                <w:szCs w:val="24"/>
              </w:rPr>
            </w:pPr>
            <w:bookmarkStart w:id="6" w:name="阅卷人员签名1"/>
            <w:r w:rsidRPr="001245E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245E3">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245E3" w:rsidTr="00977A12">
        <w:tc>
          <w:tcPr>
            <w:tcW w:w="1980" w:type="dxa"/>
          </w:tcPr>
          <w:p w:rsidR="00174494" w:rsidRPr="00413330" w:rsidRDefault="00E44B9E" w:rsidP="00174494">
            <w:pPr>
              <w:rPr>
                <w:sz w:val="28"/>
                <w:szCs w:val="28"/>
              </w:rPr>
            </w:pPr>
            <w:r w:rsidRPr="00413330">
              <w:rPr>
                <w:rFonts w:hint="eastAsia"/>
                <w:sz w:val="28"/>
                <w:szCs w:val="28"/>
              </w:rPr>
              <w:t>认证决定结论</w:t>
            </w:r>
          </w:p>
        </w:tc>
        <w:tc>
          <w:tcPr>
            <w:tcW w:w="7796" w:type="dxa"/>
            <w:gridSpan w:val="3"/>
          </w:tcPr>
          <w:p w:rsidR="00174494" w:rsidRPr="00413330" w:rsidRDefault="00E44B9E"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44B9E"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245E3" w:rsidTr="002B24C2">
        <w:tc>
          <w:tcPr>
            <w:tcW w:w="1980" w:type="dxa"/>
          </w:tcPr>
          <w:p w:rsidR="002B24C2" w:rsidRPr="00413330" w:rsidRDefault="00E44B9E" w:rsidP="00174494">
            <w:pPr>
              <w:rPr>
                <w:sz w:val="28"/>
                <w:szCs w:val="28"/>
              </w:rPr>
            </w:pPr>
            <w:r w:rsidRPr="00413330">
              <w:rPr>
                <w:rFonts w:hint="eastAsia"/>
                <w:sz w:val="28"/>
                <w:szCs w:val="28"/>
              </w:rPr>
              <w:t>认证决定人员签字</w:t>
            </w:r>
          </w:p>
        </w:tc>
        <w:tc>
          <w:tcPr>
            <w:tcW w:w="3685" w:type="dxa"/>
          </w:tcPr>
          <w:p w:rsidR="002B24C2" w:rsidRPr="00413330" w:rsidRDefault="00E44B9E" w:rsidP="00174494">
            <w:pPr>
              <w:rPr>
                <w:sz w:val="28"/>
                <w:szCs w:val="28"/>
              </w:rPr>
            </w:pPr>
            <w:bookmarkStart w:id="12" w:name="认证决定人员签名1"/>
            <w:r w:rsidRPr="001245E3">
              <w:rPr>
                <w:sz w:val="28"/>
                <w:szCs w:val="28"/>
              </w:rPr>
              <w:pict>
                <v:shape id="_x0000_i1027" type="#_x0000_t75" style="width:80.1pt;height:40.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44B9E" w:rsidP="00174494">
            <w:pPr>
              <w:rPr>
                <w:sz w:val="28"/>
                <w:szCs w:val="28"/>
              </w:rPr>
            </w:pPr>
            <w:r w:rsidRPr="00413330">
              <w:rPr>
                <w:rFonts w:hint="eastAsia"/>
                <w:sz w:val="28"/>
                <w:szCs w:val="28"/>
              </w:rPr>
              <w:t>日期</w:t>
            </w:r>
          </w:p>
        </w:tc>
        <w:tc>
          <w:tcPr>
            <w:tcW w:w="2693" w:type="dxa"/>
          </w:tcPr>
          <w:p w:rsidR="002B24C2" w:rsidRPr="00413330" w:rsidRDefault="00E44B9E" w:rsidP="00174494">
            <w:pPr>
              <w:rPr>
                <w:sz w:val="28"/>
                <w:szCs w:val="28"/>
              </w:rPr>
            </w:pPr>
            <w:bookmarkStart w:id="18" w:name="检查评定日期"/>
            <w:bookmarkEnd w:id="18"/>
            <w:r>
              <w:rPr>
                <w:rFonts w:hint="eastAsia"/>
                <w:sz w:val="28"/>
                <w:szCs w:val="28"/>
              </w:rPr>
              <w:t>2021-10-18</w:t>
            </w:r>
          </w:p>
        </w:tc>
      </w:tr>
      <w:tr w:rsidR="001245E3" w:rsidTr="00977A12">
        <w:tc>
          <w:tcPr>
            <w:tcW w:w="1980" w:type="dxa"/>
          </w:tcPr>
          <w:p w:rsidR="00174494" w:rsidRPr="00413330" w:rsidRDefault="00E44B9E"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44B9E"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44B9E"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245E3" w:rsidTr="00977A12">
        <w:tc>
          <w:tcPr>
            <w:tcW w:w="1980" w:type="dxa"/>
          </w:tcPr>
          <w:p w:rsidR="00174494" w:rsidRPr="00174494" w:rsidRDefault="00E44B9E" w:rsidP="00174494">
            <w:pPr>
              <w:rPr>
                <w:sz w:val="28"/>
                <w:szCs w:val="28"/>
              </w:rPr>
            </w:pPr>
            <w:r w:rsidRPr="00413330">
              <w:rPr>
                <w:rFonts w:hint="eastAsia"/>
                <w:sz w:val="28"/>
                <w:szCs w:val="28"/>
              </w:rPr>
              <w:t>总经理签字</w:t>
            </w:r>
          </w:p>
        </w:tc>
        <w:tc>
          <w:tcPr>
            <w:tcW w:w="7796" w:type="dxa"/>
            <w:gridSpan w:val="3"/>
          </w:tcPr>
          <w:p w:rsidR="00174494" w:rsidRPr="00174494" w:rsidRDefault="00E44B9E"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44B9E">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45E3"/>
    <w:rsid w:val="001245E3"/>
    <w:rsid w:val="00E44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2021-10-18T08:44:00Z</dcterms:modified>
</cp:coreProperties>
</file>