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26E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0960-2021-QEO</w:t>
            </w:r>
            <w:bookmarkEnd w:id="0"/>
          </w:p>
        </w:tc>
      </w:tr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彭州市大众运业有限责任公司</w:t>
            </w:r>
            <w:bookmarkEnd w:id="1"/>
          </w:p>
        </w:tc>
      </w:tr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四川省彭州市隆丰镇集贤东街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四川省彭州市隆丰镇集贤东街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807DE" w:rsidTr="00977A12">
        <w:tc>
          <w:tcPr>
            <w:tcW w:w="1980" w:type="dxa"/>
          </w:tcPr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26E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资质范围内货物运输</w:t>
            </w:r>
          </w:p>
          <w:p w:rsidR="00DA16FB" w:rsidRPr="00413330" w:rsidRDefault="00B26E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资质范围内货物运输所涉及场所的相关环境管理活动</w:t>
            </w:r>
          </w:p>
          <w:p w:rsidR="00174494" w:rsidRPr="00413330" w:rsidRDefault="00B26E47" w:rsidP="00B26E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资质范围内货物运输所涉及场所的相关职业健康安全管理活动</w:t>
            </w:r>
            <w:bookmarkEnd w:id="5"/>
          </w:p>
        </w:tc>
      </w:tr>
      <w:tr w:rsidR="005807DE" w:rsidTr="00E74A60">
        <w:trPr>
          <w:trHeight w:val="1258"/>
        </w:trPr>
        <w:tc>
          <w:tcPr>
            <w:tcW w:w="1980" w:type="dxa"/>
          </w:tcPr>
          <w:p w:rsidR="007D6A31" w:rsidRPr="00413330" w:rsidRDefault="00B26E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6E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6E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07DE" w:rsidTr="005008E8">
        <w:tc>
          <w:tcPr>
            <w:tcW w:w="1980" w:type="dxa"/>
          </w:tcPr>
          <w:p w:rsidR="00E86073" w:rsidRPr="00413330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6E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07D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807DE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07DE" w:rsidTr="00977A12">
        <w:tc>
          <w:tcPr>
            <w:tcW w:w="1980" w:type="dxa"/>
          </w:tcPr>
          <w:p w:rsidR="00174494" w:rsidRPr="00413330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6E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6E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07DE" w:rsidTr="002B24C2">
        <w:tc>
          <w:tcPr>
            <w:tcW w:w="1980" w:type="dxa"/>
          </w:tcPr>
          <w:p w:rsidR="002B24C2" w:rsidRPr="00413330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6E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07DE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6E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5807DE" w:rsidTr="00977A12">
        <w:tc>
          <w:tcPr>
            <w:tcW w:w="1980" w:type="dxa"/>
          </w:tcPr>
          <w:p w:rsidR="00174494" w:rsidRPr="00413330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6E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6E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07DE" w:rsidTr="00977A12">
        <w:tc>
          <w:tcPr>
            <w:tcW w:w="1980" w:type="dxa"/>
          </w:tcPr>
          <w:p w:rsidR="00174494" w:rsidRPr="00174494" w:rsidRDefault="00B26E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6E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6E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7DE"/>
    <w:rsid w:val="005807DE"/>
    <w:rsid w:val="00B2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2021-09-30T01:37:00Z</dcterms:modified>
</cp:coreProperties>
</file>