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7E21" w:rsidRPr="00413330" w:rsidRDefault="00C3265C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a3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R="00547D1E" w:rsidTr="00977A12">
        <w:tc>
          <w:tcPr>
            <w:tcW w:w="1980" w:type="dxa"/>
          </w:tcPr>
          <w:p w:rsidR="00DA16FB" w:rsidRPr="00413330" w:rsidRDefault="00C3265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 w:rsidRDefault="00C3265C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0210-2020-EO</w:t>
            </w:r>
            <w:bookmarkEnd w:id="0"/>
            <w:r>
              <w:rPr>
                <w:rFonts w:hint="eastAsia"/>
                <w:sz w:val="28"/>
                <w:szCs w:val="28"/>
              </w:rPr>
              <w:t>-2021</w:t>
            </w:r>
          </w:p>
        </w:tc>
      </w:tr>
      <w:tr w:rsidR="00547D1E" w:rsidTr="00977A12">
        <w:tc>
          <w:tcPr>
            <w:tcW w:w="1980" w:type="dxa"/>
          </w:tcPr>
          <w:p w:rsidR="00DA16FB" w:rsidRPr="00413330" w:rsidRDefault="00C3265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 w:rsidRDefault="00C3265C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山东长</w:t>
            </w:r>
            <w:proofErr w:type="gramStart"/>
            <w:r w:rsidRPr="00413330">
              <w:rPr>
                <w:sz w:val="28"/>
                <w:szCs w:val="28"/>
              </w:rPr>
              <w:t>鑫</w:t>
            </w:r>
            <w:proofErr w:type="gramEnd"/>
            <w:r w:rsidRPr="00413330">
              <w:rPr>
                <w:sz w:val="28"/>
                <w:szCs w:val="28"/>
              </w:rPr>
              <w:t>金属制品有限公司</w:t>
            </w:r>
            <w:bookmarkEnd w:id="1"/>
          </w:p>
        </w:tc>
      </w:tr>
      <w:tr w:rsidR="00547D1E" w:rsidTr="00977A12">
        <w:tc>
          <w:tcPr>
            <w:tcW w:w="1980" w:type="dxa"/>
          </w:tcPr>
          <w:p w:rsidR="00DA16FB" w:rsidRPr="00413330" w:rsidRDefault="00C3265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 w:rsidRDefault="00C3265C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山东省滨州市无棣县海丰街道</w:t>
            </w:r>
            <w:r w:rsidRPr="00413330">
              <w:rPr>
                <w:sz w:val="28"/>
                <w:szCs w:val="28"/>
              </w:rPr>
              <w:t>205</w:t>
            </w:r>
            <w:r w:rsidRPr="00413330">
              <w:rPr>
                <w:sz w:val="28"/>
                <w:szCs w:val="28"/>
              </w:rPr>
              <w:t>国道洼里宋村北</w:t>
            </w:r>
            <w:r w:rsidRPr="00413330">
              <w:rPr>
                <w:sz w:val="28"/>
                <w:szCs w:val="28"/>
              </w:rPr>
              <w:t>50</w:t>
            </w:r>
            <w:r w:rsidRPr="00413330">
              <w:rPr>
                <w:sz w:val="28"/>
                <w:szCs w:val="28"/>
              </w:rPr>
              <w:t>米</w:t>
            </w:r>
            <w:bookmarkEnd w:id="2"/>
          </w:p>
        </w:tc>
      </w:tr>
      <w:tr w:rsidR="00547D1E" w:rsidTr="00977A12">
        <w:tc>
          <w:tcPr>
            <w:tcW w:w="1980" w:type="dxa"/>
          </w:tcPr>
          <w:p w:rsidR="00DA16FB" w:rsidRPr="00413330" w:rsidRDefault="00C3265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 w:rsidRDefault="00C3265C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山东省滨州市无棣县海丰街道</w:t>
            </w:r>
            <w:r w:rsidRPr="00413330">
              <w:rPr>
                <w:sz w:val="28"/>
                <w:szCs w:val="28"/>
              </w:rPr>
              <w:t>205</w:t>
            </w:r>
            <w:r w:rsidRPr="00413330">
              <w:rPr>
                <w:sz w:val="28"/>
                <w:szCs w:val="28"/>
              </w:rPr>
              <w:t>国道洼里宋村北</w:t>
            </w:r>
            <w:r w:rsidRPr="00413330">
              <w:rPr>
                <w:sz w:val="28"/>
                <w:szCs w:val="28"/>
              </w:rPr>
              <w:t>50</w:t>
            </w:r>
            <w:r w:rsidRPr="00413330">
              <w:rPr>
                <w:sz w:val="28"/>
                <w:szCs w:val="28"/>
              </w:rPr>
              <w:t>米</w:t>
            </w:r>
            <w:bookmarkEnd w:id="3"/>
          </w:p>
        </w:tc>
      </w:tr>
      <w:tr w:rsidR="00547D1E" w:rsidTr="00977A12">
        <w:tc>
          <w:tcPr>
            <w:tcW w:w="1980" w:type="dxa"/>
          </w:tcPr>
          <w:p w:rsidR="00DA16FB" w:rsidRPr="00413330" w:rsidRDefault="00C3265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 w:rsidRDefault="00C3265C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E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r w:rsidRPr="00413330">
              <w:rPr>
                <w:rFonts w:hint="eastAsia"/>
                <w:sz w:val="24"/>
                <w:szCs w:val="24"/>
              </w:rPr>
              <w:t xml:space="preserve"> O</w:t>
            </w:r>
            <w:r w:rsidRPr="00413330">
              <w:rPr>
                <w:rFonts w:hint="eastAsia"/>
                <w:sz w:val="24"/>
                <w:szCs w:val="24"/>
              </w:rPr>
              <w:t>：监督第</w:t>
            </w:r>
            <w:r w:rsidRPr="00413330">
              <w:rPr>
                <w:rFonts w:hint="eastAsia"/>
                <w:sz w:val="24"/>
                <w:szCs w:val="24"/>
              </w:rPr>
              <w:t>1</w:t>
            </w:r>
            <w:r w:rsidRPr="00413330">
              <w:rPr>
                <w:rFonts w:hint="eastAsia"/>
                <w:sz w:val="24"/>
                <w:szCs w:val="24"/>
              </w:rPr>
              <w:t>次</w:t>
            </w:r>
            <w:bookmarkEnd w:id="4"/>
          </w:p>
        </w:tc>
      </w:tr>
      <w:tr w:rsidR="00547D1E" w:rsidTr="00977A12">
        <w:tc>
          <w:tcPr>
            <w:tcW w:w="1980" w:type="dxa"/>
          </w:tcPr>
          <w:p w:rsidR="00DA16FB" w:rsidRPr="00413330" w:rsidRDefault="00C3265C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 w:rsidRDefault="00C3265C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E:</w:t>
            </w:r>
            <w:r w:rsidRPr="00413330">
              <w:rPr>
                <w:sz w:val="28"/>
                <w:szCs w:val="28"/>
              </w:rPr>
              <w:t>钢木家具（密集架、货架、书架、三角支架、防撞栏）的销售所涉及场所的相关环境管理活动</w:t>
            </w:r>
          </w:p>
          <w:p w:rsidR="00174494" w:rsidRPr="00413330" w:rsidRDefault="00C3265C" w:rsidP="00C3265C">
            <w:pPr>
              <w:rPr>
                <w:sz w:val="28"/>
                <w:szCs w:val="28"/>
              </w:rPr>
            </w:pPr>
            <w:r w:rsidRPr="00413330">
              <w:rPr>
                <w:sz w:val="28"/>
                <w:szCs w:val="28"/>
              </w:rPr>
              <w:t>O:</w:t>
            </w:r>
            <w:r w:rsidRPr="00413330">
              <w:rPr>
                <w:sz w:val="28"/>
                <w:szCs w:val="28"/>
              </w:rPr>
              <w:t>钢木家具（密集架、货架、书架、三角支架、防撞栏）的销售所涉及场所的相关职业健康安全管理活动</w:t>
            </w:r>
            <w:bookmarkEnd w:id="5"/>
          </w:p>
        </w:tc>
      </w:tr>
      <w:tr w:rsidR="00547D1E" w:rsidTr="00E74A60">
        <w:trPr>
          <w:trHeight w:val="1258"/>
        </w:trPr>
        <w:tc>
          <w:tcPr>
            <w:tcW w:w="1980" w:type="dxa"/>
          </w:tcPr>
          <w:p w:rsidR="007D6A31" w:rsidRPr="00413330" w:rsidRDefault="00C3265C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RDefault="00C3265C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RDefault="00C3265C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R="00547D1E" w:rsidTr="005008E8">
        <w:tc>
          <w:tcPr>
            <w:tcW w:w="1980" w:type="dxa"/>
          </w:tcPr>
          <w:p w:rsidR="00E86073" w:rsidRPr="00413330" w:rsidRDefault="00C3265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RDefault="00C3265C" w:rsidP="00174494">
            <w:pPr>
              <w:rPr>
                <w:sz w:val="24"/>
                <w:szCs w:val="24"/>
              </w:rPr>
            </w:pPr>
            <w:bookmarkStart w:id="6" w:name="阅卷人员签名1"/>
            <w:r w:rsidRPr="00547D1E"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59.85pt;height:29.9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R="00547D1E" w:rsidTr="00977A12">
        <w:tc>
          <w:tcPr>
            <w:tcW w:w="1980" w:type="dxa"/>
          </w:tcPr>
          <w:p w:rsidR="00174494" w:rsidRPr="00413330" w:rsidRDefault="00C3265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RDefault="00C3265C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  <w:p w:rsidR="00174494" w:rsidRPr="00413330" w:rsidRDefault="00C3265C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>
              <w:rPr>
                <w:rFonts w:hint="eastAsia"/>
              </w:rPr>
              <w:t>/</w:t>
            </w:r>
            <w:r w:rsidRPr="00413330">
              <w:rPr>
                <w:rFonts w:hint="eastAsia"/>
              </w:rPr>
              <w:t>保持</w:t>
            </w:r>
          </w:p>
        </w:tc>
      </w:tr>
      <w:tr w:rsidR="00547D1E" w:rsidTr="002B24C2">
        <w:tc>
          <w:tcPr>
            <w:tcW w:w="1980" w:type="dxa"/>
          </w:tcPr>
          <w:p w:rsidR="002B24C2" w:rsidRPr="00413330" w:rsidRDefault="00C3265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RDefault="00C3265C" w:rsidP="00174494">
            <w:pPr>
              <w:rPr>
                <w:sz w:val="28"/>
                <w:szCs w:val="28"/>
              </w:rPr>
            </w:pPr>
            <w:bookmarkStart w:id="12" w:name="认证决定人员签名1"/>
            <w:r w:rsidRPr="00547D1E">
              <w:rPr>
                <w:sz w:val="28"/>
                <w:szCs w:val="28"/>
              </w:rPr>
              <w:pict>
                <v:shape id="_x0000_i1026" type="#_x0000_t75" style="width:86.2pt;height:43.1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RDefault="00C3265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RDefault="00C3265C" w:rsidP="00174494">
            <w:pPr>
              <w:rPr>
                <w:sz w:val="28"/>
                <w:szCs w:val="28"/>
              </w:rPr>
            </w:pPr>
            <w:bookmarkStart w:id="18" w:name="检查评定日期"/>
            <w:bookmarkEnd w:id="18"/>
            <w:r>
              <w:rPr>
                <w:rFonts w:hint="eastAsia"/>
                <w:sz w:val="28"/>
                <w:szCs w:val="28"/>
              </w:rPr>
              <w:t>2021-9-1</w:t>
            </w:r>
          </w:p>
        </w:tc>
      </w:tr>
      <w:tr w:rsidR="00547D1E" w:rsidTr="00977A12">
        <w:tc>
          <w:tcPr>
            <w:tcW w:w="1980" w:type="dxa"/>
          </w:tcPr>
          <w:p w:rsidR="00174494" w:rsidRPr="00413330" w:rsidRDefault="00C3265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RDefault="00C3265C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  <w:p w:rsidR="00174494" w:rsidRPr="00413330" w:rsidRDefault="00C3265C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>
              <w:rPr>
                <w:rFonts w:hint="eastAsia"/>
                <w:sz w:val="24"/>
                <w:szCs w:val="24"/>
              </w:rPr>
              <w:t>/</w:t>
            </w:r>
            <w:r w:rsidRPr="00413330">
              <w:rPr>
                <w:rFonts w:hint="eastAsia"/>
                <w:sz w:val="24"/>
                <w:szCs w:val="24"/>
              </w:rPr>
              <w:t>保持</w:t>
            </w:r>
          </w:p>
        </w:tc>
      </w:tr>
      <w:tr w:rsidR="00547D1E" w:rsidTr="00977A12">
        <w:tc>
          <w:tcPr>
            <w:tcW w:w="1980" w:type="dxa"/>
          </w:tcPr>
          <w:p w:rsidR="00174494" w:rsidRPr="00174494" w:rsidRDefault="00C3265C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RDefault="00C3265C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 w:rsidRDefault="00C3265C">
      <w:pPr>
        <w:rPr>
          <w:sz w:val="32"/>
          <w:szCs w:val="32"/>
        </w:rPr>
      </w:pPr>
    </w:p>
    <w:sectPr w:rsidR="00DA16FB" w:rsidRPr="00DA16FB"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47D1E"/>
    <w:rsid w:val="00547D1E"/>
    <w:rsid w:val="00C3265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4A5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0A0A7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0A0A7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</TotalTime>
  <Pages>1</Pages>
  <Words>67</Words>
  <Characters>386</Characters>
  <Application>Microsoft Office Word</Application>
  <DocSecurity>0</DocSecurity>
  <Lines>3</Lines>
  <Paragraphs>1</Paragraphs>
  <ScaleCrop>false</ScaleCrop>
  <Company/>
  <LinksUpToDate>false</LinksUpToDate>
  <CharactersWithSpaces>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26</cp:revision>
  <dcterms:created xsi:type="dcterms:W3CDTF">2020-12-01T02:06:00Z</dcterms:created>
  <dcterms:modified xsi:type="dcterms:W3CDTF">2021-09-01T08:26:00Z</dcterms:modified>
</cp:coreProperties>
</file>