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68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68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68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重庆宝元森仪表制造有限公司</w:t>
            </w:r>
            <w:bookmarkEnd w:id="1"/>
          </w:p>
        </w:tc>
      </w:tr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68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重庆市北碚区北温泉</w:t>
            </w:r>
            <w:proofErr w:type="gramStart"/>
            <w:r w:rsidRPr="00413330">
              <w:rPr>
                <w:sz w:val="28"/>
                <w:szCs w:val="28"/>
              </w:rPr>
              <w:t>街道金</w:t>
            </w:r>
            <w:proofErr w:type="gramEnd"/>
            <w:r w:rsidRPr="00413330">
              <w:rPr>
                <w:sz w:val="28"/>
                <w:szCs w:val="28"/>
              </w:rPr>
              <w:t>龙湖工业园区</w:t>
            </w:r>
            <w:bookmarkEnd w:id="2"/>
          </w:p>
        </w:tc>
      </w:tr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68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重庆市北碚区北温泉</w:t>
            </w:r>
            <w:proofErr w:type="gramStart"/>
            <w:r w:rsidRPr="00413330">
              <w:rPr>
                <w:sz w:val="28"/>
                <w:szCs w:val="28"/>
              </w:rPr>
              <w:t>街道金</w:t>
            </w:r>
            <w:proofErr w:type="gramEnd"/>
            <w:r w:rsidRPr="00413330">
              <w:rPr>
                <w:sz w:val="28"/>
                <w:szCs w:val="28"/>
              </w:rPr>
              <w:t>龙湖工业园区</w:t>
            </w:r>
            <w:bookmarkEnd w:id="3"/>
          </w:p>
        </w:tc>
      </w:tr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68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F3AF2" w:rsidTr="00977A12">
        <w:tc>
          <w:tcPr>
            <w:tcW w:w="1980" w:type="dxa"/>
          </w:tcPr>
          <w:p w:rsidR="00DA16FB" w:rsidRPr="00413330" w:rsidRDefault="005B68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B6819" w:rsidP="005B68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流量仪表、液位仪表、压力变送器的生产</w:t>
            </w:r>
            <w:bookmarkEnd w:id="5"/>
          </w:p>
        </w:tc>
      </w:tr>
      <w:tr w:rsidR="00EF3AF2" w:rsidTr="00E74A60">
        <w:trPr>
          <w:trHeight w:val="1258"/>
        </w:trPr>
        <w:tc>
          <w:tcPr>
            <w:tcW w:w="1980" w:type="dxa"/>
          </w:tcPr>
          <w:p w:rsidR="007D6A31" w:rsidRPr="00413330" w:rsidRDefault="005B68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68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68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3AF2" w:rsidTr="005008E8">
        <w:tc>
          <w:tcPr>
            <w:tcW w:w="1980" w:type="dxa"/>
          </w:tcPr>
          <w:p w:rsidR="00E86073" w:rsidRPr="00413330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3AF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3AF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3AF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F3AF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3AF2" w:rsidTr="00977A12">
        <w:tc>
          <w:tcPr>
            <w:tcW w:w="1980" w:type="dxa"/>
          </w:tcPr>
          <w:p w:rsidR="00174494" w:rsidRPr="00413330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68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68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3AF2" w:rsidTr="002B24C2">
        <w:tc>
          <w:tcPr>
            <w:tcW w:w="1980" w:type="dxa"/>
          </w:tcPr>
          <w:p w:rsidR="002B24C2" w:rsidRPr="00413330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68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3AF2">
              <w:rPr>
                <w:sz w:val="28"/>
                <w:szCs w:val="28"/>
              </w:rPr>
              <w:pict>
                <v:shape id="_x0000_i1028" type="#_x0000_t75" style="width:84.15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68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EF3AF2" w:rsidTr="00977A12">
        <w:tc>
          <w:tcPr>
            <w:tcW w:w="1980" w:type="dxa"/>
          </w:tcPr>
          <w:p w:rsidR="00174494" w:rsidRPr="00413330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68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68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3AF2" w:rsidTr="00977A12">
        <w:tc>
          <w:tcPr>
            <w:tcW w:w="1980" w:type="dxa"/>
          </w:tcPr>
          <w:p w:rsidR="00174494" w:rsidRPr="00174494" w:rsidRDefault="005B68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68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68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AF2"/>
    <w:rsid w:val="005B6819"/>
    <w:rsid w:val="00EF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2021-08-17T07:12:00Z</dcterms:modified>
</cp:coreProperties>
</file>