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5707AC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5707AC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0764-2021-Q</w:t>
            </w:r>
            <w:bookmarkEnd w:id="0"/>
          </w:p>
        </w:tc>
      </w:tr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5707AC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山东绿清源再生资源有限公司</w:t>
            </w:r>
            <w:bookmarkEnd w:id="1"/>
          </w:p>
        </w:tc>
      </w:tr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5707AC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山东省潍坊市安丘市兴安街道建安路南首路西</w:t>
            </w:r>
            <w:bookmarkEnd w:id="2"/>
          </w:p>
        </w:tc>
      </w:tr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5707AC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山东省潍坊市安丘市兴安街道建安路南首路西</w:t>
            </w:r>
            <w:bookmarkEnd w:id="3"/>
          </w:p>
        </w:tc>
      </w:tr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5707AC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310F5C" w:rsidTr="00977A12">
        <w:tc>
          <w:tcPr>
            <w:tcW w:w="1980" w:type="dxa"/>
          </w:tcPr>
          <w:p w:rsidR="00DA16FB" w:rsidRPr="00413330" w:rsidRDefault="005707AC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174494" w:rsidRPr="00413330" w:rsidRDefault="005707AC" w:rsidP="005707AC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再生物资回收与批发（不含废旧汽车回收与批发服务）</w:t>
            </w:r>
            <w:bookmarkEnd w:id="5"/>
          </w:p>
        </w:tc>
      </w:tr>
      <w:tr w:rsidR="00310F5C" w:rsidTr="00E74A60">
        <w:trPr>
          <w:trHeight w:val="1258"/>
        </w:trPr>
        <w:tc>
          <w:tcPr>
            <w:tcW w:w="1980" w:type="dxa"/>
          </w:tcPr>
          <w:p w:rsidR="007D6A31" w:rsidRPr="00413330" w:rsidRDefault="005707A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5707AC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5707AC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310F5C" w:rsidTr="005008E8">
        <w:tc>
          <w:tcPr>
            <w:tcW w:w="1980" w:type="dxa"/>
          </w:tcPr>
          <w:p w:rsidR="00E86073" w:rsidRPr="00413330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310F5C" w:rsidP="00174494">
            <w:pPr>
              <w:rPr>
                <w:sz w:val="24"/>
                <w:szCs w:val="24"/>
              </w:rPr>
            </w:pPr>
            <w:bookmarkStart w:id="6" w:name="阅卷人员签名1"/>
            <w:r w:rsidRPr="00310F5C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310F5C">
              <w:rPr>
                <w:sz w:val="24"/>
                <w:szCs w:val="24"/>
              </w:rPr>
              <w:pict>
                <v:shape id="_x0000_i1026" type="#_x0000_t75" style="width:59.85pt;height:29.9pt">
                  <v:imagedata r:id="rId6" o:title=""/>
                </v:shape>
              </w:pict>
            </w:r>
            <w:bookmarkStart w:id="8" w:name="阅卷人员签名3"/>
            <w:r w:rsidRPr="00310F5C">
              <w:rPr>
                <w:sz w:val="24"/>
                <w:szCs w:val="24"/>
              </w:rPr>
              <w:pict>
                <v:shape id="_x0000_i1027" type="#_x0000_t75" style="width:59.85pt;height:29.9pt">
                  <v:imagedata r:id="rId7" o:title=""/>
                </v:shape>
              </w:pict>
            </w:r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310F5C" w:rsidTr="00977A12">
        <w:tc>
          <w:tcPr>
            <w:tcW w:w="1980" w:type="dxa"/>
          </w:tcPr>
          <w:p w:rsidR="00174494" w:rsidRPr="00413330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5707AC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5707AC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310F5C" w:rsidTr="002B24C2">
        <w:tc>
          <w:tcPr>
            <w:tcW w:w="1980" w:type="dxa"/>
          </w:tcPr>
          <w:p w:rsidR="002B24C2" w:rsidRPr="00413330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5707AC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310F5C">
              <w:rPr>
                <w:sz w:val="28"/>
                <w:szCs w:val="28"/>
              </w:rPr>
              <w:pict>
                <v:shape id="_x0000_i1028" type="#_x0000_t75" style="width:74.05pt;height:37pt">
                  <v:imagedata r:id="rId8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5707AC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2021-7-27</w:t>
            </w:r>
          </w:p>
        </w:tc>
      </w:tr>
      <w:tr w:rsidR="00310F5C" w:rsidTr="00977A12">
        <w:tc>
          <w:tcPr>
            <w:tcW w:w="1980" w:type="dxa"/>
          </w:tcPr>
          <w:p w:rsidR="00174494" w:rsidRPr="00413330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5707AC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5707AC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310F5C" w:rsidTr="00977A12">
        <w:tc>
          <w:tcPr>
            <w:tcW w:w="1980" w:type="dxa"/>
          </w:tcPr>
          <w:p w:rsidR="00174494" w:rsidRPr="00174494" w:rsidRDefault="005707AC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5707AC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5707AC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0F5C"/>
    <w:rsid w:val="00310F5C"/>
    <w:rsid w:val="00570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2021-07-27T02:57:00Z</dcterms:modified>
</cp:coreProperties>
</file>