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2066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54C77" w:rsidTr="00977A12">
        <w:tc>
          <w:tcPr>
            <w:tcW w:w="1980" w:type="dxa"/>
          </w:tcPr>
          <w:p w:rsidR="00DA16FB" w:rsidRPr="00413330" w:rsidRDefault="00C20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066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0012-2020-EI</w:t>
            </w:r>
            <w:bookmarkEnd w:id="0"/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</w:t>
            </w:r>
          </w:p>
        </w:tc>
      </w:tr>
      <w:tr w:rsidR="00154C77" w:rsidTr="00977A12">
        <w:tc>
          <w:tcPr>
            <w:tcW w:w="1980" w:type="dxa"/>
          </w:tcPr>
          <w:p w:rsidR="00DA16FB" w:rsidRPr="00413330" w:rsidRDefault="00C20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066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安徽华</w:t>
            </w:r>
            <w:proofErr w:type="gramStart"/>
            <w:r w:rsidRPr="00413330">
              <w:rPr>
                <w:sz w:val="28"/>
                <w:szCs w:val="28"/>
              </w:rPr>
              <w:t>荣远诚</w:t>
            </w:r>
            <w:proofErr w:type="gramEnd"/>
            <w:r w:rsidRPr="00413330">
              <w:rPr>
                <w:sz w:val="28"/>
                <w:szCs w:val="28"/>
              </w:rPr>
              <w:t>人力资源服务集团有限公司</w:t>
            </w:r>
            <w:bookmarkEnd w:id="1"/>
          </w:p>
        </w:tc>
      </w:tr>
      <w:tr w:rsidR="00154C77" w:rsidTr="00977A12">
        <w:tc>
          <w:tcPr>
            <w:tcW w:w="1980" w:type="dxa"/>
          </w:tcPr>
          <w:p w:rsidR="00DA16FB" w:rsidRPr="00413330" w:rsidRDefault="00C20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066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54C77" w:rsidTr="00977A12">
        <w:tc>
          <w:tcPr>
            <w:tcW w:w="1980" w:type="dxa"/>
          </w:tcPr>
          <w:p w:rsidR="00DA16FB" w:rsidRPr="00413330" w:rsidRDefault="00C20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066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154C77" w:rsidTr="00977A12">
        <w:tc>
          <w:tcPr>
            <w:tcW w:w="1980" w:type="dxa"/>
          </w:tcPr>
          <w:p w:rsidR="00DA16FB" w:rsidRPr="00413330" w:rsidRDefault="00C20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066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54C77" w:rsidTr="00977A12">
        <w:tc>
          <w:tcPr>
            <w:tcW w:w="1980" w:type="dxa"/>
          </w:tcPr>
          <w:p w:rsidR="00DA16FB" w:rsidRPr="00413330" w:rsidRDefault="00C20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2066E" w:rsidP="00C2066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人力资源外包服务、国内劳务派遣、职业介绍、劳务咨询、人事代理的诚信活动。</w:t>
            </w:r>
            <w:bookmarkEnd w:id="5"/>
          </w:p>
        </w:tc>
      </w:tr>
      <w:tr w:rsidR="00154C77" w:rsidTr="00E74A60">
        <w:trPr>
          <w:trHeight w:val="1258"/>
        </w:trPr>
        <w:tc>
          <w:tcPr>
            <w:tcW w:w="1980" w:type="dxa"/>
          </w:tcPr>
          <w:p w:rsidR="007D6A31" w:rsidRPr="00413330" w:rsidRDefault="00C206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066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2066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4C77" w:rsidTr="005008E8">
        <w:tc>
          <w:tcPr>
            <w:tcW w:w="1980" w:type="dxa"/>
          </w:tcPr>
          <w:p w:rsidR="00E86073" w:rsidRPr="00413330" w:rsidRDefault="00C20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066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4C77" w:rsidTr="00977A12">
        <w:tc>
          <w:tcPr>
            <w:tcW w:w="1980" w:type="dxa"/>
          </w:tcPr>
          <w:p w:rsidR="00174494" w:rsidRPr="00413330" w:rsidRDefault="00C20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066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066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4C77" w:rsidTr="002B24C2">
        <w:tc>
          <w:tcPr>
            <w:tcW w:w="1980" w:type="dxa"/>
          </w:tcPr>
          <w:p w:rsidR="002B24C2" w:rsidRPr="00413330" w:rsidRDefault="00C20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2066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0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2066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  <w:bookmarkStart w:id="19" w:name="_GoBack"/>
            <w:bookmarkEnd w:id="19"/>
          </w:p>
        </w:tc>
      </w:tr>
      <w:tr w:rsidR="00154C77" w:rsidTr="00977A12">
        <w:tc>
          <w:tcPr>
            <w:tcW w:w="1980" w:type="dxa"/>
          </w:tcPr>
          <w:p w:rsidR="00174494" w:rsidRPr="00413330" w:rsidRDefault="00C20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066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066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4C77" w:rsidTr="00977A12">
        <w:tc>
          <w:tcPr>
            <w:tcW w:w="1980" w:type="dxa"/>
          </w:tcPr>
          <w:p w:rsidR="00174494" w:rsidRPr="00174494" w:rsidRDefault="00C20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066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066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C77"/>
    <w:rsid w:val="00154C77"/>
    <w:rsid w:val="00C2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846EB-CAC0-4661-9003-A9630D7D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016D4-8330-441D-B597-410AE0AA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2021-07-21T12:21:00Z</dcterms:modified>
</cp:coreProperties>
</file>