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0068-2018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江西远洋保险设备实业集团有限公司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江西省宜春市樟树市金属家具产业园6号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江西省宜春市樟树市金属家具产业园6号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智能档案密集架、密集书架、书架、期刊架、报纸架、货架、文物架、存放架、药架、专用架体（系统）、办公家具（柜）架、公寓床、学生校具、文件柜、保险柜、金库门、活动库房、智能枪弹柜、防磁柜等产品生产、销售的产品质量、经营管理、节能降耗、环境监测等所有活动的测量过程、部门、场所，实际位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2021-07-09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