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山东禧龙石油装备有限公司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山东省东营市东营区黄河路637号院内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山东省东营市东营区南一路203号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设备和配件（抽油机配件、修井设备配件、通井机配件、油管杆自动清洗线、打捞矛及配件、泵及泵配件、安全接头及配件）的生产和销售；水处理设备（工业污水处理装置）的生产和销售；特种设备、仪器仪表及配件、自动化设备、防爆电器及配件、电力金具、日用电器、照明灯具、计量装置、工矿设备及配件、消防设备、节能环保设备、柴油机配件、劳保用品、电器元件、普通机械、机电产品、五金、日用百货、办公用品、汽车配件、电线电缆及附件、建材、家具、水泥制品、装饰材料、滤芯、胶管、水处理材料、泥浆材料、钢材、管件、化工产品（不包含危险品及易制毒化学品）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