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濮阳市东昊机械电子有限公司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濮阳市锦田路与惠西路交叉口西北角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濮阳市锦田路与惠西路交叉口西北角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MMS:井下工具、水处理设备的设计、制造及服务；井口装置配件、抽油机配件的制造及销售（不含行政许可的产品）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