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大庆市畅恒石油科技有限公司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黑龙江省大庆市让胡路区新潮佳苑居住小区二期C商服楼商服05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黑龙江省大庆市让胡路区民营科技园新贤路2号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机械设备及配件（含井口装置和采树油、分散装置、气浮装置、静态混合器、过滤器、搅拌器、混合阀组、流量控制器、布水器、分水器、管汇、集水器）、水处理设备及配件、标牌、掺水装置及配件、生物处理装置、脱硫设备 、脱硝设备 、除雾器、污油污水回收装置、仪器仪表及配件（含油气连续计量装置、智能流量测控装置、母液流量调节装置）、电器设备（地面井口安全阀及控制装置、自动化控制设备、UPS电源、直流屏）的制造。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