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81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梧州市永达钢铁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梧州市长洲区平浪村上平七队(原梧州市长洲区平浪工业区内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梧州市长洲区平浪村上平七队(原梧州市长洲区平浪工业区内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钢筋混凝土用热轧带肋钢筋及其钢坯、低碳钢热轧圆盘条（含盘螺）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