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0012-2017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大庆惠博普石油机械设备制造有限公司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黑龙江省大庆市让胡路区经济技术开发区开元大街11号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黑龙江省大庆市让胡路区经济技术开发区开元大街11号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/钻采设备及配件【油气水分离设备、收油装置、加药装置、排泥器、加热/换热设备、测试分离设备、除尘设备、除气装置、混合阀组、卸车装置、熟化罐、母液箱、搅拌装置、管汇（汇流排）、除污器、静态混合器、缓冲器、含油污泥/污水处理设备（储油罐/污水罐机械清洗装置、气浮装置）、水处理设备（分散装置、过滤器）】的生产和服务；油田专用设备及配件（注水流量控制器、聚合物（母液）流量控制（调节）器、注水流量控制单元）的生产和服务；石油钻采设备（井口装置和采油树、金属波纹膨胀节、金属软管、绝缘接头、衬氟管件）的生产和服务等产品质量、经营管理、节能降耗、环境监测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