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成都厚德富铭环境科技有限公司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成都市武侯区武侯电商产业功能区管委会武兴四路166号4栋2单元1层7号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成都市武侯区武侯电商产业功能区管委会武兴四路166号4栋2单元1层7号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MMS:环境设备的销售和服务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2021-04-25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