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特发信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高新区中区科丰路2号特发信息港大厦B栋18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寮步镇华南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光缆的设计、制造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