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西安英菲利特电子科技有限公司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陕西省西安市高新区丈八街办科技七路西水水岸阳光1号楼2单元701室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陕西省西安市高新区丈八街办科技七路西水水岸阳光1号楼2单元701室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MMS:石油仪器、石油仪器配件、及配套工具的设计开发、销售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