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胜利油田物华实业发展有限公司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山东省东营市东营区西二路120号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山东省东营市垦利县开发区胜兴路62号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MMS:仪器仪表（压力表 变送器 流量计 液位计）的生产、低压成套开关设备（含低压开关柜、低压配电柜、综合配电箱、计量箱）、控制柜（油井控制柜 电加热器控制柜 潜油电泵控制柜）、UPS电源、电机的生产、电线电缆的生产（CCC证书范围内），低压电器及元件、管道检测系统， 温度、差压开关的生产，油管、套管、套管头、油管内衬（含柔性复合高压输送管、增强超高分子量复合连续管）、油套管短节、接箍的加工（法规强制要求范围除外），油田用电加热器（需资质的除外）、石油机械设备配件（含采油、气、注水井口装置及阀门）、中低压变频装置、智能节电装置的生产，保温防腐及塑料制品、绝缘材料、建材五金、门窗、木地板、水泥制品、防水材料、电子产品、灯具、家用电器、岩棉彩钢夹芯板，木材及制品，吸油毡，电力金具、通讯器材、电缆附件（含电缆头），日用百货，土产杂品、办公家具，劳保用品，文化办公用品、化工产品（不含危化品），化学试剂（不含危化品）、汽车配件、计算机及辅助设备、音响设备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