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0086-2017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广州柏诚智能科技有限公司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广州高新技术产业开发区科学城科学大道182号创新大厦C1栋第10层1002单元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广州市番禺区金阳一路164号101房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MMS:BSH2000供热供冷综合计量管理系统、建筑能耗监测、建筑能耗计量监测系统、冷热量表、温控器、水表、电能表的设计、开发、生产、服务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