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0504-2021-QEO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河北睿诚教学设备制造有限公司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盐山县杨集乡百尺杆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河北省盐山县银河大街宏润南小区2号楼1单元201室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教学仪器、初高中理化生实验室成套设备、专用教室设备（历史、地理、美术、音乐、多媒体）、职教实训设备、特教仪器设备、心理咨询宣泄设备、音体美卫劳器材、健身路径器材、课桌椅、学生床、幼儿园玩教具、厨房设备、校用办公家具、安保器材、书架柜子、黑板、校园广播器材、LED显示设备、学生服装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教学仪器、初高中理化生实验室成套设备、专用教室设备（历史、地理、美术、音乐、多媒体）、职教实训设备、特教仪器设备、心理咨询宣泄设备、音体美卫劳器材、健身路径器材、课桌椅、学生床、幼儿园玩教具、厨房设备、校用办公家具、安保器材、书架柜子、黑板、校园广播器材、LED显示设备、学生服装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教学仪器、初高中理化生实验室成套设备、专用教室设备（历史、地理、美术、音乐、多媒体）、职教实训设备、特教仪器设备、心理咨询宣泄设备、音体美卫劳器材、健身路径器材、课桌椅、学生床、幼儿园玩教具、厨房设备、校用办公家具、安保器材、书架柜子、黑板、校园广播器材、LED显示设备、学生服装的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5"/>
            <w:bookmarkEnd w:id="9"/>
            <w:bookmarkStart w:id="10" w:name="阅卷人员签名4"/>
            <w:bookmarkEnd w:id="10"/>
            <w:bookmarkStart w:id="11" w:name="阅卷人员签名6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7.4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6"/>
            <w:bookmarkEnd w:id="16"/>
            <w:bookmarkStart w:id="17" w:name="认证决定人员签名2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2021-6-15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D8647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2021-06-15T00:10:38Z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92B1B49275DD49FAAC43DF76B8C9D69F</vt:lpwstr>
  </property>
</Properties>
</file>