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5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罗江久华信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罗江区金山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罗江区金山镇红玉路东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移动多媒体通信系统生产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缩小认证范围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6415"/>
                  <wp:effectExtent l="0" t="0" r="0" b="698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B73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3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95C6ADD5D9943AFBA3F99B38621E786</vt:lpwstr>
  </property>
</Properties>
</file>