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0521-2021-SE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山东晴洋家具有限公司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山东省济南市章丘区圣井街道湖广院村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山东省济南市章丘区圣井街道湖广院村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家具（办公家具、教学家具、公寓家具、酒店家具、实验室家具、居室家具、餐厅家具、医用家具、图书馆家具、公共场所家具）、木门、木制品、家用电器、电子产品、针纺织品、服装、窗帘、办公设备、教学设备的销售所涉及的技术支持、配送安装、维修服务、退换货、投诉处理售后服务成熟度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.9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2021-6-5</w:t>
            </w:r>
            <w:bookmarkStart w:id="20" w:name="_GoBack"/>
            <w:bookmarkEnd w:id="20"/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0D7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2021-06-05T11:37:49Z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BD796EACD7A249159D686FEEA87FA87B</vt:lpwstr>
  </property>
</Properties>
</file>