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0391-2021-QO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河北强威服装有限公司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河北省石家庄市新华区北二环西路216号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河北省石家庄市新华区北二环西路216号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 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O:标志服、西服的设计和制作所涉及场所的相关职业健康安全管理活动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Q:标志服、西服的设计和制作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E37D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2021-05-29T14:45:26Z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27256495FF034D598A9384DFA4EADEB2</vt:lpwstr>
  </property>
</Properties>
</file>