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0448-2021-EnMS 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中铁资源苏尼特左旗芒来矿业有限公司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内蒙古自治区锡林郭勒盟苏尼特左旗赛罕高毕苏木巴彦芒来嘎查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内蒙古自治区锡林郭勒盟苏尼特左旗赛罕高毕苏木巴彦芒来嘎查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E:露天煤矿的开采（限许可范围内）所涉及场所的相关环境管理活动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EnMS:露天煤矿的开采（限许可范围内）所涉及的能源管理活动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1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503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2021-05-26T06:05:08Z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DAE520EE4E694D38A992F4C9BFDD3051</vt:lpwstr>
  </property>
</Properties>
</file>