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sz w:val="32"/>
          <w:szCs w:val="32"/>
        </w:rPr>
      </w:pPr>
      <w:r>
        <w:rPr>
          <w:rFonts w:hint="eastAsia"/>
          <w:sz w:val="32"/>
          <w:szCs w:val="32"/>
        </w:rPr>
        <w:t>认证审核报告审批页</w:t>
      </w:r>
    </w:p>
    <w:tbl>
      <w:tblPr>
        <w:tblStyle w:val="6"/>
        <w:tblW w:w="97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3685"/>
        <w:gridCol w:w="1418"/>
        <w:gridCol w:w="2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项目编号</w:t>
            </w:r>
          </w:p>
        </w:tc>
        <w:tc>
          <w:tcPr>
            <w:tcW w:w="7796" w:type="dxa"/>
            <w:gridSpan w:val="3"/>
          </w:tcPr>
          <w:p>
            <w:pPr>
              <w:rPr>
                <w:rFonts w:hint="default" w:eastAsiaTheme="minorEastAsia"/>
                <w:sz w:val="28"/>
                <w:szCs w:val="28"/>
                <w:lang w:val="en-US" w:eastAsia="zh-CN"/>
              </w:rPr>
            </w:pPr>
            <w:bookmarkStart w:id="0" w:name="合同编号"/>
            <w:r>
              <w:rPr>
                <w:sz w:val="28"/>
                <w:szCs w:val="28"/>
              </w:rPr>
              <w:t>0177-2018-EO</w:t>
            </w:r>
            <w:bookmarkEnd w:id="0"/>
            <w:r>
              <w:rPr>
                <w:rFonts w:hint="eastAsia"/>
                <w:sz w:val="28"/>
                <w:szCs w:val="28"/>
                <w:lang w:val="en-US" w:eastAsia="zh-CN"/>
              </w:rPr>
              <w:t>-2021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受审核方名称</w:t>
            </w:r>
          </w:p>
        </w:tc>
        <w:tc>
          <w:tcPr>
            <w:tcW w:w="7796" w:type="dxa"/>
            <w:gridSpan w:val="3"/>
          </w:tcPr>
          <w:p>
            <w:pPr>
              <w:rPr>
                <w:sz w:val="28"/>
                <w:szCs w:val="28"/>
              </w:rPr>
            </w:pPr>
            <w:bookmarkStart w:id="1" w:name="组织名称"/>
            <w:r>
              <w:rPr>
                <w:sz w:val="28"/>
                <w:szCs w:val="28"/>
              </w:rPr>
              <w:t>饶阳县路胜铁路信号器材有限公司</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注册地址</w:t>
            </w:r>
          </w:p>
        </w:tc>
        <w:tc>
          <w:tcPr>
            <w:tcW w:w="7796" w:type="dxa"/>
            <w:gridSpan w:val="3"/>
          </w:tcPr>
          <w:p>
            <w:pPr>
              <w:rPr>
                <w:sz w:val="28"/>
                <w:szCs w:val="28"/>
              </w:rPr>
            </w:pPr>
            <w:bookmarkStart w:id="2" w:name="注册地址"/>
            <w:r>
              <w:rPr>
                <w:sz w:val="28"/>
                <w:szCs w:val="28"/>
              </w:rPr>
              <w:t>饶阳县北官庄村村北工业区</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经营地址</w:t>
            </w:r>
          </w:p>
        </w:tc>
        <w:tc>
          <w:tcPr>
            <w:tcW w:w="7796" w:type="dxa"/>
            <w:gridSpan w:val="3"/>
          </w:tcPr>
          <w:p>
            <w:pPr>
              <w:rPr>
                <w:sz w:val="28"/>
                <w:szCs w:val="28"/>
              </w:rPr>
            </w:pPr>
            <w:bookmarkStart w:id="3" w:name="生产地址"/>
            <w:r>
              <w:rPr>
                <w:sz w:val="28"/>
                <w:szCs w:val="28"/>
              </w:rPr>
              <w:t>饶阳县北官庄村村北工业区</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审核类型</w:t>
            </w:r>
          </w:p>
        </w:tc>
        <w:tc>
          <w:tcPr>
            <w:tcW w:w="7796" w:type="dxa"/>
            <w:gridSpan w:val="3"/>
          </w:tcPr>
          <w:p>
            <w:pPr>
              <w:rPr>
                <w:sz w:val="24"/>
                <w:szCs w:val="24"/>
              </w:rPr>
            </w:pPr>
            <w:bookmarkStart w:id="4" w:name="审核类别"/>
            <w:r>
              <w:rPr>
                <w:rFonts w:hint="eastAsia"/>
                <w:sz w:val="24"/>
                <w:szCs w:val="24"/>
              </w:rPr>
              <w:t>O：监督第2次 E：监督第2次 Q：监督第1次</w:t>
            </w:r>
            <w:bookmarkEnd w:id="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认证范围</w:t>
            </w:r>
          </w:p>
        </w:tc>
        <w:tc>
          <w:tcPr>
            <w:tcW w:w="7796" w:type="dxa"/>
            <w:gridSpan w:val="3"/>
          </w:tcPr>
          <w:p>
            <w:pPr>
              <w:rPr>
                <w:sz w:val="28"/>
                <w:szCs w:val="28"/>
              </w:rPr>
            </w:pPr>
            <w:bookmarkStart w:id="5" w:name="审核范围"/>
            <w:r>
              <w:rPr>
                <w:sz w:val="28"/>
                <w:szCs w:val="28"/>
              </w:rPr>
              <w:t>O:铁路专用连接线、电容防护盒、调谐设备基础防护装置、电缆槽的生产和补偿电容的销售所涉及的相关职业健康安全管理活动</w:t>
            </w:r>
          </w:p>
          <w:p>
            <w:pPr>
              <w:rPr>
                <w:sz w:val="28"/>
                <w:szCs w:val="28"/>
              </w:rPr>
            </w:pPr>
            <w:r>
              <w:rPr>
                <w:sz w:val="28"/>
                <w:szCs w:val="28"/>
              </w:rPr>
              <w:t>E:铁路专用连接线、电容防护盒、调谐设备基础防护装置、电缆槽的生产和补偿电容的销售所涉及的相关环境管理活动</w:t>
            </w:r>
          </w:p>
          <w:p>
            <w:pPr>
              <w:rPr>
                <w:sz w:val="28"/>
                <w:szCs w:val="28"/>
              </w:rPr>
            </w:pPr>
            <w:r>
              <w:rPr>
                <w:sz w:val="28"/>
                <w:szCs w:val="28"/>
              </w:rPr>
              <w:t>Q:铁路专用连接线、电容防护盒、调谐设备基础防护装置、电缆槽的生产和补偿电容的销售</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Merge w:val="restart"/>
          </w:tcPr>
          <w:p>
            <w:pPr>
              <w:rPr>
                <w:sz w:val="28"/>
                <w:szCs w:val="28"/>
              </w:rPr>
            </w:pPr>
            <w:r>
              <w:rPr>
                <w:rFonts w:hint="eastAsia"/>
                <w:sz w:val="28"/>
                <w:szCs w:val="28"/>
              </w:rPr>
              <w:t>审核组长结论</w:t>
            </w:r>
          </w:p>
        </w:tc>
        <w:tc>
          <w:tcPr>
            <w:tcW w:w="7796" w:type="dxa"/>
            <w:gridSpan w:val="3"/>
          </w:tcPr>
          <w:p>
            <w:pPr>
              <w:rPr>
                <w:sz w:val="24"/>
                <w:szCs w:val="24"/>
              </w:rPr>
            </w:pPr>
            <w:r>
              <w:rPr>
                <w:rFonts w:hint="eastAsia" w:asciiTheme="minorEastAsia" w:hAnsiTheme="minorEastAsia"/>
                <w:sz w:val="24"/>
                <w:szCs w:val="24"/>
              </w:rPr>
              <w:t>■</w:t>
            </w:r>
            <w:r>
              <w:rPr>
                <w:rFonts w:hint="eastAsia"/>
                <w:sz w:val="24"/>
                <w:szCs w:val="24"/>
              </w:rPr>
              <w:t>现场审核通过□需要现场关闭不符合 □现场不通过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Merge w:val="continue"/>
          </w:tcPr>
          <w:p>
            <w:pPr>
              <w:rPr>
                <w:sz w:val="28"/>
                <w:szCs w:val="28"/>
              </w:rPr>
            </w:pPr>
          </w:p>
        </w:tc>
        <w:tc>
          <w:tcPr>
            <w:tcW w:w="7796" w:type="dxa"/>
            <w:gridSpan w:val="3"/>
          </w:tcPr>
          <w:p>
            <w:pPr>
              <w:rPr>
                <w:sz w:val="24"/>
                <w:szCs w:val="24"/>
              </w:rPr>
            </w:pPr>
            <w:bookmarkStart w:id="20" w:name="_GoBack"/>
            <w:r>
              <w:rPr>
                <w:rFonts w:hint="eastAsia"/>
                <w:sz w:val="24"/>
                <w:szCs w:val="24"/>
              </w:rPr>
              <w:t>□</w:t>
            </w:r>
            <w:bookmarkEnd w:id="20"/>
            <w:r>
              <w:rPr>
                <w:rFonts w:hint="eastAsia"/>
                <w:sz w:val="24"/>
                <w:szCs w:val="24"/>
              </w:rPr>
              <w:t>推荐认证注册</w:t>
            </w:r>
            <w:r>
              <w:rPr>
                <w:rFonts w:hint="eastAsia" w:asciiTheme="minorEastAsia" w:hAnsiTheme="minorEastAsia"/>
                <w:sz w:val="24"/>
                <w:szCs w:val="24"/>
              </w:rPr>
              <w:t>■</w:t>
            </w:r>
            <w:r>
              <w:rPr>
                <w:rFonts w:hint="eastAsia"/>
                <w:sz w:val="24"/>
                <w:szCs w:val="24"/>
              </w:rPr>
              <w:t>保持认证注册 □扩大范围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审核组长签字</w:t>
            </w:r>
          </w:p>
        </w:tc>
        <w:tc>
          <w:tcPr>
            <w:tcW w:w="7796" w:type="dxa"/>
            <w:gridSpan w:val="3"/>
          </w:tcPr>
          <w:p>
            <w:pPr>
              <w:rPr>
                <w:sz w:val="28"/>
                <w:szCs w:val="28"/>
              </w:rPr>
            </w:pPr>
            <w:bookmarkStart w:id="6" w:name="审核组长签名"/>
            <w:r>
              <w:rPr>
                <w:sz w:val="28"/>
                <w:szCs w:val="28"/>
              </w:rPr>
              <w:pict>
                <v:shape id="_x0000_i1025" o:spt="75" type="#_x0000_t75" style="height:30pt;width:60pt;" filled="f" o:preferrelative="t" stroked="f" coordsize="21600,21600">
                  <v:path/>
                  <v:fill on="f" focussize="0,0"/>
                  <v:stroke on="f" joinstyle="miter"/>
                  <v:imagedata r:id="rId4" o:title=""/>
                  <o:lock v:ext="edit" aspectratio="t"/>
                  <w10:wrap type="none"/>
                  <w10:anchorlock/>
                </v:shape>
              </w:pic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案卷评审结论</w:t>
            </w:r>
          </w:p>
        </w:tc>
        <w:tc>
          <w:tcPr>
            <w:tcW w:w="7796" w:type="dxa"/>
            <w:gridSpan w:val="3"/>
          </w:tcPr>
          <w:p>
            <w:pPr>
              <w:spacing w:line="276" w:lineRule="auto"/>
            </w:pPr>
            <w:r>
              <w:rPr>
                <w:rFonts w:hint="eastAsia" w:asciiTheme="minorEastAsia" w:hAnsiTheme="minorEastAsia"/>
              </w:rPr>
              <w:t>■</w:t>
            </w:r>
            <w:r>
              <w:rPr>
                <w:rFonts w:hint="eastAsia"/>
              </w:rPr>
              <w:t>案卷符合要求，推荐认证注册/保持</w:t>
            </w:r>
          </w:p>
          <w:p>
            <w:pPr>
              <w:spacing w:line="276" w:lineRule="auto"/>
            </w:pPr>
            <w:r>
              <w:rPr>
                <w:rFonts w:hint="eastAsia"/>
              </w:rPr>
              <w:t>□案卷不符合要求，不推荐认证注册/保持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评审人员签字</w:t>
            </w:r>
          </w:p>
        </w:tc>
        <w:tc>
          <w:tcPr>
            <w:tcW w:w="7796" w:type="dxa"/>
            <w:gridSpan w:val="3"/>
          </w:tcPr>
          <w:p>
            <w:pPr>
              <w:rPr>
                <w:sz w:val="24"/>
                <w:szCs w:val="24"/>
              </w:rPr>
            </w:pPr>
            <w:bookmarkStart w:id="7" w:name="阅卷人员签名1"/>
            <w:r>
              <w:rPr>
                <w:sz w:val="24"/>
                <w:szCs w:val="24"/>
              </w:rPr>
              <w:pict>
                <v:shape id="_x0000_i1026" o:spt="75" type="#_x0000_t75" style="height:30pt;width:60pt;" filled="f" o:preferrelative="t" stroked="f" coordsize="21600,21600">
                  <v:path/>
                  <v:fill on="f" focussize="0,0"/>
                  <v:stroke on="f" joinstyle="miter"/>
                  <v:imagedata r:id="rId5" o:title=""/>
                  <o:lock v:ext="edit" aspectratio="t"/>
                  <w10:wrap type="none"/>
                  <w10:anchorlock/>
                </v:shape>
              </w:pict>
            </w:r>
            <w:bookmarkStart w:id="8" w:name="阅卷人员签名2"/>
            <w:r>
              <w:rPr>
                <w:sz w:val="24"/>
                <w:szCs w:val="24"/>
              </w:rPr>
              <w:pict>
                <v:shape id="_x0000_i1027" o:spt="75" type="#_x0000_t75" style="height:30pt;width:60pt;" filled="f" o:preferrelative="t" stroked="f" coordsize="21600,21600">
                  <v:path/>
                  <v:fill on="f" focussize="0,0"/>
                  <v:stroke on="f" joinstyle="miter"/>
                  <v:imagedata r:id="rId6" o:title=""/>
                  <o:lock v:ext="edit" aspectratio="t"/>
                  <w10:wrap type="none"/>
                  <w10:anchorlock/>
                </v:shape>
              </w:pict>
            </w:r>
            <w:bookmarkStart w:id="9" w:name="阅卷人员签名3"/>
            <w:r>
              <w:rPr>
                <w:sz w:val="24"/>
                <w:szCs w:val="24"/>
              </w:rPr>
              <w:pict>
                <v:shape id="_x0000_i1028" o:spt="75" type="#_x0000_t75" style="height:30pt;width:60pt;" filled="f" o:preferrelative="t" stroked="f" coordsize="21600,21600">
                  <v:path/>
                  <v:fill on="f" focussize="0,0"/>
                  <v:stroke on="f" joinstyle="miter"/>
                  <v:imagedata r:id="rId7" o:title=""/>
                  <o:lock v:ext="edit" aspectratio="t"/>
                  <w10:wrap type="none"/>
                  <w10:anchorlock/>
                </v:shape>
              </w:pict>
            </w:r>
            <w:bookmarkEnd w:id="7"/>
            <w:bookmarkEnd w:id="8"/>
            <w:bookmarkEnd w:id="9"/>
            <w:bookmarkStart w:id="10" w:name="阅卷人员签名6"/>
            <w:bookmarkEnd w:id="10"/>
            <w:bookmarkStart w:id="11" w:name="阅卷人员签名5"/>
            <w:bookmarkEnd w:id="11"/>
            <w:bookmarkStart w:id="12" w:name="阅卷人员签名4"/>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认证决定结论</w:t>
            </w:r>
          </w:p>
        </w:tc>
        <w:tc>
          <w:tcPr>
            <w:tcW w:w="7796" w:type="dxa"/>
            <w:gridSpan w:val="3"/>
          </w:tcPr>
          <w:p>
            <w:pPr>
              <w:spacing w:line="276" w:lineRule="auto"/>
            </w:pPr>
            <w:r>
              <w:rPr>
                <w:rFonts w:hint="eastAsia" w:asciiTheme="minorEastAsia" w:hAnsiTheme="minorEastAsia"/>
              </w:rPr>
              <w:t>■</w:t>
            </w:r>
            <w:r>
              <w:rPr>
                <w:rFonts w:hint="eastAsia"/>
              </w:rPr>
              <w:t>案卷符合要求，可以认证注册/保持</w:t>
            </w:r>
          </w:p>
          <w:p>
            <w:pPr>
              <w:spacing w:line="276" w:lineRule="auto"/>
            </w:pPr>
            <w:r>
              <w:rPr>
                <w:rFonts w:hint="eastAsia"/>
              </w:rPr>
              <w:t>□案卷不符合要求，不可以认证注册/保持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认证决定人员签字</w:t>
            </w:r>
          </w:p>
        </w:tc>
        <w:tc>
          <w:tcPr>
            <w:tcW w:w="3685" w:type="dxa"/>
          </w:tcPr>
          <w:p>
            <w:pPr>
              <w:rPr>
                <w:sz w:val="28"/>
                <w:szCs w:val="28"/>
              </w:rPr>
            </w:pPr>
            <w:bookmarkStart w:id="13" w:name="认证决定人员签名1"/>
            <w:r>
              <w:rPr>
                <w:sz w:val="28"/>
                <w:szCs w:val="28"/>
              </w:rPr>
              <w:pict>
                <v:shape id="_x0000_i1029" o:spt="75" alt="" type="#_x0000_t75" style="height:42.55pt;width:60pt;" filled="f" o:preferrelative="t" stroked="f" coordsize="21600,21600">
                  <v:path/>
                  <v:fill on="f" focussize="0,0"/>
                  <v:stroke on="f"/>
                  <v:imagedata r:id="rId8" o:title=""/>
                  <o:lock v:ext="edit" aspectratio="t"/>
                  <w10:wrap type="none"/>
                  <w10:anchorlock/>
                </v:shape>
              </w:pict>
            </w:r>
            <w:bookmarkEnd w:id="13"/>
            <w:bookmarkStart w:id="14" w:name="认证决定人员签名5"/>
            <w:bookmarkEnd w:id="14"/>
            <w:bookmarkStart w:id="15" w:name="认证决定人员签名6"/>
            <w:bookmarkEnd w:id="15"/>
            <w:bookmarkStart w:id="16" w:name="认证决定人员签名2"/>
            <w:bookmarkEnd w:id="16"/>
            <w:bookmarkStart w:id="17" w:name="认证决定人员签名3"/>
            <w:bookmarkEnd w:id="17"/>
            <w:bookmarkStart w:id="18" w:name="认证决定人员签名4"/>
            <w:bookmarkEnd w:id="18"/>
          </w:p>
        </w:tc>
        <w:tc>
          <w:tcPr>
            <w:tcW w:w="1418" w:type="dxa"/>
          </w:tcPr>
          <w:p>
            <w:pPr>
              <w:rPr>
                <w:sz w:val="28"/>
                <w:szCs w:val="28"/>
              </w:rPr>
            </w:pPr>
            <w:r>
              <w:rPr>
                <w:rFonts w:hint="eastAsia"/>
                <w:sz w:val="28"/>
                <w:szCs w:val="28"/>
              </w:rPr>
              <w:t>日期</w:t>
            </w:r>
          </w:p>
        </w:tc>
        <w:tc>
          <w:tcPr>
            <w:tcW w:w="2693" w:type="dxa"/>
          </w:tcPr>
          <w:p>
            <w:pPr>
              <w:rPr>
                <w:rFonts w:hint="default" w:eastAsiaTheme="minorEastAsia"/>
                <w:sz w:val="28"/>
                <w:szCs w:val="28"/>
                <w:lang w:val="en-US" w:eastAsia="zh-CN"/>
              </w:rPr>
            </w:pPr>
            <w:bookmarkStart w:id="19" w:name="检查评定日期"/>
            <w:bookmarkEnd w:id="19"/>
            <w:r>
              <w:rPr>
                <w:rFonts w:hint="eastAsia"/>
                <w:sz w:val="28"/>
                <w:szCs w:val="28"/>
                <w:lang w:val="en-US" w:eastAsia="zh-CN"/>
              </w:rPr>
              <w:t>2021-5-21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机构总经理审批意见</w:t>
            </w:r>
          </w:p>
        </w:tc>
        <w:tc>
          <w:tcPr>
            <w:tcW w:w="7796" w:type="dxa"/>
            <w:gridSpan w:val="3"/>
          </w:tcPr>
          <w:p>
            <w:pPr>
              <w:rPr>
                <w:sz w:val="24"/>
                <w:szCs w:val="24"/>
              </w:rPr>
            </w:pPr>
            <w:r>
              <w:rPr>
                <w:rFonts w:hint="eastAsia" w:asciiTheme="minorEastAsia" w:hAnsiTheme="minorEastAsia"/>
                <w:sz w:val="24"/>
                <w:szCs w:val="24"/>
              </w:rPr>
              <w:t>■</w:t>
            </w:r>
            <w:r>
              <w:rPr>
                <w:rFonts w:hint="eastAsia"/>
                <w:sz w:val="24"/>
                <w:szCs w:val="24"/>
              </w:rPr>
              <w:t>认证流程符合要求，可以认证注册/保持</w:t>
            </w:r>
          </w:p>
          <w:p>
            <w:pPr>
              <w:rPr>
                <w:sz w:val="24"/>
                <w:szCs w:val="24"/>
              </w:rPr>
            </w:pPr>
            <w:r>
              <w:rPr>
                <w:rFonts w:hint="eastAsia"/>
                <w:sz w:val="24"/>
                <w:szCs w:val="24"/>
              </w:rPr>
              <w:t>□认证流程不符合要求，不可以认证注册/保持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总经理签字</w:t>
            </w:r>
          </w:p>
        </w:tc>
        <w:tc>
          <w:tcPr>
            <w:tcW w:w="7796" w:type="dxa"/>
            <w:gridSpan w:val="3"/>
          </w:tcPr>
          <w:p>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AppData\Local\Microsoft\Windows\INetCache\Content.Word\黄义俊签字 - 副本.png"/>
                          <pic:cNvPicPr>
                            <a:picLocks noChangeAspect="1" noChangeArrowheads="1"/>
                          </pic:cNvPicPr>
                        </pic:nvPicPr>
                        <pic:blipFill>
                          <a:blip r:embed="rId9" cstate="print"/>
                          <a:srcRect/>
                          <a:stretch>
                            <a:fillRect/>
                          </a:stretch>
                        </pic:blipFill>
                        <pic:spPr>
                          <a:xfrm>
                            <a:off x="0" y="0"/>
                            <a:ext cx="1036101" cy="542720"/>
                          </a:xfrm>
                          <a:prstGeom prst="rect">
                            <a:avLst/>
                          </a:prstGeom>
                          <a:noFill/>
                          <a:ln w="9525">
                            <a:noFill/>
                            <a:miter lim="800000"/>
                            <a:headEnd/>
                            <a:tailEnd/>
                          </a:ln>
                        </pic:spPr>
                      </pic:pic>
                    </a:graphicData>
                  </a:graphic>
                </wp:inline>
              </w:drawing>
            </w:r>
          </w:p>
        </w:tc>
      </w:tr>
    </w:tbl>
    <w:p>
      <w:pPr>
        <w:rPr>
          <w:sz w:val="32"/>
          <w:szCs w:val="32"/>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38CD58FD"/>
    <w:rsid w:val="58077B3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页眉 Char"/>
    <w:basedOn w:val="7"/>
    <w:link w:val="4"/>
    <w:uiPriority w:val="99"/>
    <w:rPr>
      <w:sz w:val="18"/>
      <w:szCs w:val="18"/>
    </w:rPr>
  </w:style>
  <w:style w:type="character" w:customStyle="1" w:styleId="9">
    <w:name w:val="页脚 Char"/>
    <w:basedOn w:val="7"/>
    <w:link w:val="3"/>
    <w:uiPriority w:val="99"/>
    <w:rPr>
      <w:sz w:val="18"/>
      <w:szCs w:val="18"/>
    </w:rPr>
  </w:style>
  <w:style w:type="character" w:customStyle="1" w:styleId="10">
    <w:name w:val="批注框文本 Char"/>
    <w:basedOn w:val="7"/>
    <w:link w:val="2"/>
    <w:semiHidden/>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50</Words>
  <Characters>291</Characters>
  <Lines>2</Lines>
  <Paragraphs>1</Paragraphs>
  <TotalTime>0</TotalTime>
  <ScaleCrop>false</ScaleCrop>
  <LinksUpToDate>false</LinksUpToDate>
  <CharactersWithSpaces>340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2020-12-01T02:06:00Z</dcterms:created>
  <dc:creator>张 静</dc:creator>
  <cp:lastModifiedBy>和为贵</cp:lastModifiedBy>
  <dcterms:modified xsi:type="dcterms:W3CDTF">2021-05-21T02:17:40Z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2F24E7151AA24385925663713DCFDFF9</vt:lpwstr>
  </property>
</Properties>
</file>