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0292-2021-QEO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南昌市鼎鑫机电工程有限公司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江西省南昌市西湖区广场东路1号5单元504室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南昌市二七北路436号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Q:发电机及发电机组的组装(资质许可要求除外）、 销售及技术服务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E:发电机及发电机组的组装(资质许可要求除外）、 销售及技术服务所涉及场所的相关环境管理活动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O:发电机及发电机组的组装(资质许可要求除外）、 销售及技术服务所涉及场所的相关职业健康安全管理活动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7.1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B0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2021-05-21T02:13:41Z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796205EE3DE54761B291936EC7C50A0D</vt:lpwstr>
  </property>
</Properties>
</file>