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0195-2018-QEO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山东言诺教学设备有限公司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山东省菏泽市鄄城县富春乡金堤口北100米路东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山东省菏泽市鄄城县黄河街西段秀景豪庭2号楼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5780"/>
                  <wp:effectExtent l="0" t="0" r="0" b="762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0A3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2021-04-28T14:35:51Z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2FCE4A18F71D487A8A8C80D47766915A</vt:lpwstr>
  </property>
</Properties>
</file>