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82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中正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双龙湖街道兰桂大道6号远展·香芷汀兰19幢1单元2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双龙湖街道兰桂大道6号远展·香芷汀兰19幢1单元2-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二监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园林绿化工程施工；苗木销售；资质范围内园林绿化养护、环境卫生服务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园林绿化工程施工；苗木销售；资质范围内园林绿化养护、环境卫生服务所涉及相关场所的环境管理活动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园林绿化工程施工；苗木销售；资质范围内园林绿化养护、环境卫生服务所涉及相关场所的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2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3E4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7T09:09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014345D0C40426CBEA480BE56F0893C</vt:lpwstr>
  </property>
</Properties>
</file>