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41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市唐盛金属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静海区大邱庄镇庞庄子村南陈大公路西10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静海区大邱庄镇庞庄子村南陈大公路西100米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金属丝绳（喷涂锌丝、合金锌丝、合金锌条）的加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金属丝绳（喷涂锌丝、合金锌丝、合金锌条）的加工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金属丝绳（喷涂锌丝、合金锌丝、合金锌条）的加工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D83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3T01:31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098D23796A94162879E546716805F51</vt:lpwstr>
  </property>
</Properties>
</file>