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0212-2021-EO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菏泽峥艳电力科技有限公司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菏泽市开发区济南路666号新世纪科技城9号楼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菏泽市开发区济南路666号新世纪科技城9号楼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E:低压电能计量箱、用户侧智能控制终端、低压功率因数补偿装置、电力数据采集器的生产（仅限组装）及销售（需资质许可的除外）所涉及场所的相关环境管理活动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O:低压电能计量箱、用户侧智能控制终端、低压功率因数补偿装置、电力数据采集器的生产（仅限组装）及销售（需资质许可的除外）所涉及场所的相关职业健康安全管理活动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5F7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2021-04-22T00:45:07Z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A8FA859D411E44C0B67F47DECE8C35F0</vt:lpwstr>
  </property>
</Properties>
</file>