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0601-2020-QO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河北固运特精密机械制造有限公司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河北省廊坊市固安县牛驼镇京九铁路东侧、京开路西侧（秋强印刷机械有限公司院内）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河北省廊坊市固安县牛驼镇106国道西侧（秋强印刷机械有限公司院内）（E的销售地址）；河北省廊坊市固安县牛驼镇京九铁路东侧、京开路西侧（Q和O生产经营地址）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 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O:一般机械零部件的加工所涉及的相关职业健康安全管理活动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Q:一般机械零部件的加工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60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2021-04-18T14:21:13Z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9B5A8473A7CF403A86B3525DA516E0D3</vt:lpwstr>
  </property>
</Properties>
</file>