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重庆亿森动力环境科技有限公司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重庆市南川区西城街道办事处白果路16号2幢第2层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重庆市南川区西城街道办事处白果路16号2幢第2层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Q:空气质量检测仪的组装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E:空气质量检测仪的组装所涉及场所的相关环境管理活动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O:空气质量检测仪的组装所涉及场所的相关职业健康安全管理活动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FC2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2021-04-16T12:53:38Z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EE70F3A6BB024907A95CB003A75180BF</vt:lpwstr>
  </property>
</Properties>
</file>