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0277-2021-EnMS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襄阳华壁新型建材有限公司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襄阳市襄城区经济开发区8号路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湖北省襄阳市襄城区经济开发区8号路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EnMS:粉煤灰蒸压加气混凝土砌块的生产及销售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3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0C6E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2021-04-14T01:10:51Z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DA358B23E7E340AC9DA201975C15C35D</vt:lpwstr>
  </property>
</Properties>
</file>