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0189-2019-QO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甘肃省水利水电工程局有限责任公司金属结构分公司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甘肃省白银市景泰县一条山镇705北路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甘肃省白银市景泰县一条山镇705北路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Q:资质范围内水工金属结构件的生产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O:资质范围内水工金属结构的生产及相关职业健康安全管理活动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6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B964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2021-04-01T02:51:09Z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D49A7FD9DB90436987278D06C385C534</vt:lpwstr>
  </property>
</Properties>
</file>