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0077-2018-QEO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成都世联广慧科技有限公司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成都高新区(西区)天全路200号2栋7层702-703号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成都市金牛区振兴路22号蓝海天地1号楼4楼407号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 E：监督第2次 O：监督第2次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Q:软件的设计开发及技术咨询服务；广播电视设备（不含无线广播电视发射及地面卫星接收器）的研发及相关服务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E:软件的设计开发及技术咨询服务；广播电视设备（不含无线广播电视发射及地面卫星接收器）的研发及相关服务所涉及的相关环境管理活动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O:软件的设计开发及技术咨询服务；广播电视设备（不含无线广播电视发射及地面卫星接收器）的研发及相关服务所涉及的相关职业健康安全管理活动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3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3.4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2"/>
            <w:bookmarkEnd w:id="15"/>
            <w:bookmarkStart w:id="16" w:name="认证决定人员签名3"/>
            <w:bookmarkEnd w:id="16"/>
            <w:bookmarkStart w:id="17" w:name="认证决定人员签名5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2021-3-28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655F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2021-03-28T08:15:26Z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2ECCDF51CCA64CAE899B5850D6103ED4</vt:lpwstr>
  </property>
</Properties>
</file>