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0155-2021-SA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河南星通信息技术有限公司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河南自贸试验区郑州片区（经开）航海东路1507号正商经开广场1号楼2002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河南自贸试验区郑州片区（经开）航海东路1507号正商经开广场1号楼2002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S:北斗/GPS终端设备及软件、电子产品、通讯数码产品、电子显示器、环保设备、计算机软硬件及辅助设备的销售售后服务（配送、培训、退换货）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63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2021-03-21T09:25:50Z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945A9D6FC21141EDA6AC29F703BCCC9E</vt:lpwstr>
  </property>
</Properties>
</file>