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C3" w:rsidRDefault="00FE402F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a7"/>
        <w:tblW w:w="9776" w:type="dxa"/>
        <w:tblLayout w:type="fixed"/>
        <w:tblLook w:val="04A0"/>
      </w:tblPr>
      <w:tblGrid>
        <w:gridCol w:w="2079"/>
        <w:gridCol w:w="4545"/>
        <w:gridCol w:w="1050"/>
        <w:gridCol w:w="2102"/>
      </w:tblGrid>
      <w:tr w:rsidR="005D6086">
        <w:tc>
          <w:tcPr>
            <w:tcW w:w="2079" w:type="dxa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 w:rsidRDefault="00FE402F">
            <w:pPr>
              <w:rPr>
                <w:szCs w:val="21"/>
              </w:rPr>
            </w:pPr>
            <w:bookmarkStart w:id="0" w:name="合同编号"/>
            <w:r w:rsidRPr="003D60B0">
              <w:rPr>
                <w:szCs w:val="21"/>
              </w:rPr>
              <w:t>0206-2021-SA</w:t>
            </w:r>
            <w:bookmarkEnd w:id="0"/>
          </w:p>
        </w:tc>
      </w:tr>
      <w:tr w:rsidR="005D6086">
        <w:tc>
          <w:tcPr>
            <w:tcW w:w="2079" w:type="dxa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 w:rsidRDefault="00FE402F">
            <w:pPr>
              <w:rPr>
                <w:szCs w:val="21"/>
              </w:rPr>
            </w:pPr>
            <w:bookmarkStart w:id="1" w:name="组织名称"/>
            <w:r w:rsidRPr="003D60B0">
              <w:rPr>
                <w:szCs w:val="21"/>
              </w:rPr>
              <w:t>河北山猛机械制造有限公司</w:t>
            </w:r>
            <w:bookmarkEnd w:id="1"/>
          </w:p>
        </w:tc>
      </w:tr>
      <w:tr w:rsidR="005D6086">
        <w:tc>
          <w:tcPr>
            <w:tcW w:w="2079" w:type="dxa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 w:rsidRDefault="00FE402F">
            <w:pPr>
              <w:rPr>
                <w:szCs w:val="21"/>
              </w:rPr>
            </w:pPr>
            <w:bookmarkStart w:id="2" w:name="注册地址"/>
            <w:r w:rsidRPr="003D60B0">
              <w:rPr>
                <w:szCs w:val="21"/>
              </w:rPr>
              <w:t>河北省邯郸市成安县商城工业区经五路西纬十一路北</w:t>
            </w:r>
            <w:bookmarkEnd w:id="2"/>
          </w:p>
        </w:tc>
      </w:tr>
      <w:tr w:rsidR="005D6086">
        <w:tc>
          <w:tcPr>
            <w:tcW w:w="2079" w:type="dxa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 w:rsidRDefault="00FE402F">
            <w:pPr>
              <w:rPr>
                <w:szCs w:val="21"/>
              </w:rPr>
            </w:pPr>
            <w:bookmarkStart w:id="3" w:name="生产地址"/>
            <w:r w:rsidRPr="003D60B0">
              <w:rPr>
                <w:szCs w:val="21"/>
              </w:rPr>
              <w:t>河北省邯郸市成安县商城工业区经五路西纬十一路北</w:t>
            </w:r>
            <w:bookmarkEnd w:id="3"/>
          </w:p>
        </w:tc>
      </w:tr>
      <w:tr w:rsidR="005D6086">
        <w:tc>
          <w:tcPr>
            <w:tcW w:w="2079" w:type="dxa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 w:rsidRDefault="00FE402F">
            <w:pPr>
              <w:rPr>
                <w:szCs w:val="21"/>
              </w:rPr>
            </w:pPr>
            <w:bookmarkStart w:id="4" w:name="审核类别"/>
            <w:r w:rsidRPr="003D60B0">
              <w:rPr>
                <w:rFonts w:hint="eastAsia"/>
                <w:szCs w:val="21"/>
              </w:rPr>
              <w:t>S</w:t>
            </w:r>
            <w:r w:rsidRPr="003D60B0">
              <w:rPr>
                <w:rFonts w:hint="eastAsia"/>
                <w:szCs w:val="21"/>
              </w:rPr>
              <w:t>：监督第</w:t>
            </w:r>
            <w:r w:rsidRPr="003D60B0">
              <w:rPr>
                <w:rFonts w:hint="eastAsia"/>
                <w:szCs w:val="21"/>
              </w:rPr>
              <w:t>2</w:t>
            </w:r>
            <w:r w:rsidRPr="003D60B0">
              <w:rPr>
                <w:rFonts w:hint="eastAsia"/>
                <w:szCs w:val="21"/>
              </w:rPr>
              <w:t>次</w:t>
            </w:r>
            <w:bookmarkEnd w:id="4"/>
          </w:p>
        </w:tc>
      </w:tr>
      <w:tr w:rsidR="005D6086">
        <w:tc>
          <w:tcPr>
            <w:tcW w:w="2079" w:type="dxa"/>
            <w:vAlign w:val="center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  <w:p w:rsidR="00EE4EC3" w:rsidRPr="003D60B0" w:rsidRDefault="00FE402F">
            <w:pPr>
              <w:pStyle w:val="a0"/>
              <w:ind w:firstLineChars="0" w:firstLine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 w:rsidR="00EE4EC3" w:rsidRPr="003D60B0" w:rsidRDefault="00FE402F">
            <w:pPr>
              <w:rPr>
                <w:szCs w:val="21"/>
              </w:rPr>
            </w:pPr>
            <w:bookmarkStart w:id="5" w:name="审核范围"/>
            <w:r w:rsidRPr="003D60B0">
              <w:rPr>
                <w:szCs w:val="21"/>
              </w:rPr>
              <w:t>S:</w:t>
            </w:r>
            <w:r w:rsidRPr="003D60B0">
              <w:rPr>
                <w:szCs w:val="21"/>
              </w:rPr>
              <w:t>破碎锤钎杆制造的售后服务（配送、退换货、客诉处理）（五星级）</w:t>
            </w:r>
            <w:bookmarkEnd w:id="5"/>
          </w:p>
        </w:tc>
      </w:tr>
      <w:tr w:rsidR="005D6086">
        <w:trPr>
          <w:trHeight w:val="1258"/>
        </w:trPr>
        <w:tc>
          <w:tcPr>
            <w:tcW w:w="2079" w:type="dxa"/>
            <w:vAlign w:val="center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 w:rsidRDefault="00FE402F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 w:rsidRDefault="008A173C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="00FE402F" w:rsidRPr="003D60B0">
              <w:rPr>
                <w:rFonts w:ascii="宋体" w:eastAsia="宋体" w:hAnsi="宋体" w:cs="宋体" w:hint="eastAsia"/>
                <w:szCs w:val="21"/>
              </w:rPr>
              <w:t>五星级</w:t>
            </w:r>
            <w:r w:rsidR="00FE402F" w:rsidRPr="003D60B0">
              <w:rPr>
                <w:rFonts w:hint="eastAsia"/>
                <w:szCs w:val="21"/>
              </w:rPr>
              <w:t>□四星级□三星级□达标级</w:t>
            </w:r>
          </w:p>
        </w:tc>
      </w:tr>
      <w:tr w:rsidR="005D6086">
        <w:tc>
          <w:tcPr>
            <w:tcW w:w="2079" w:type="dxa"/>
            <w:vAlign w:val="center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1</w:t>
            </w:r>
            <w:r w:rsidRPr="003D60B0">
              <w:rPr>
                <w:rFonts w:hint="eastAsia"/>
                <w:szCs w:val="21"/>
              </w:rPr>
              <w:t>．合法性审查：</w:t>
            </w:r>
            <w:r w:rsidRPr="003D60B0">
              <w:rPr>
                <w:rFonts w:hint="eastAsia"/>
                <w:szCs w:val="21"/>
              </w:rPr>
              <w:t xml:space="preserve">        </w:t>
            </w:r>
            <w:r w:rsidRPr="003D60B0">
              <w:rPr>
                <w:rFonts w:hint="eastAsia"/>
                <w:szCs w:val="21"/>
              </w:rPr>
              <w:t>符合</w:t>
            </w:r>
            <w:r w:rsidRPr="003D60B0">
              <w:rPr>
                <w:rFonts w:hint="eastAsia"/>
                <w:szCs w:val="21"/>
              </w:rPr>
              <w:t xml:space="preserve">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</w:t>
            </w:r>
            <w:r w:rsidRPr="003D60B0">
              <w:rPr>
                <w:rFonts w:hint="eastAsia"/>
                <w:szCs w:val="21"/>
              </w:rPr>
              <w:t>不符合</w:t>
            </w:r>
            <w:r w:rsidRPr="003D60B0">
              <w:rPr>
                <w:rFonts w:hint="eastAsia"/>
                <w:szCs w:val="21"/>
              </w:rPr>
              <w:t xml:space="preserve"> </w:t>
            </w:r>
            <w:r w:rsidRPr="003D60B0">
              <w:rPr>
                <w:rFonts w:hint="eastAsia"/>
                <w:szCs w:val="21"/>
              </w:rPr>
              <w:t>□</w:t>
            </w:r>
          </w:p>
          <w:p w:rsidR="002554A8" w:rsidRDefault="00FE402F">
            <w:pPr>
              <w:rPr>
                <w:szCs w:val="21"/>
              </w:rPr>
            </w:pPr>
            <w:bookmarkStart w:id="6" w:name="_GoBack"/>
            <w:r w:rsidRPr="002554A8">
              <w:rPr>
                <w:rFonts w:hint="eastAsia"/>
                <w:szCs w:val="21"/>
              </w:rPr>
              <w:t>2</w:t>
            </w:r>
            <w:r w:rsidRPr="002554A8">
              <w:rPr>
                <w:rFonts w:hint="eastAsia"/>
                <w:szCs w:val="21"/>
              </w:rPr>
              <w:t>．文件审查情况：</w:t>
            </w:r>
            <w:r w:rsidRPr="002554A8">
              <w:rPr>
                <w:rFonts w:hint="eastAsia"/>
                <w:szCs w:val="21"/>
              </w:rPr>
              <w:t xml:space="preserve">      </w:t>
            </w:r>
            <w:r w:rsidRPr="002554A8">
              <w:rPr>
                <w:rFonts w:hint="eastAsia"/>
                <w:szCs w:val="21"/>
              </w:rPr>
              <w:t>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hint="eastAsia"/>
                <w:szCs w:val="21"/>
              </w:rPr>
              <w:t>不符合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hint="eastAsia"/>
                <w:szCs w:val="21"/>
              </w:rPr>
              <w:t>□</w:t>
            </w:r>
            <w:r w:rsidRPr="002554A8">
              <w:rPr>
                <w:rFonts w:hint="eastAsia"/>
                <w:szCs w:val="21"/>
              </w:rPr>
              <w:t xml:space="preserve">    </w:t>
            </w:r>
            <w:bookmarkEnd w:id="6"/>
          </w:p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3</w:t>
            </w:r>
            <w:r w:rsidRPr="003D60B0">
              <w:rPr>
                <w:rFonts w:hint="eastAsia"/>
                <w:szCs w:val="21"/>
              </w:rPr>
              <w:t>．业务范围的确定：</w:t>
            </w:r>
            <w:r w:rsidRPr="003D60B0">
              <w:rPr>
                <w:rFonts w:hint="eastAsia"/>
                <w:szCs w:val="21"/>
              </w:rPr>
              <w:t xml:space="preserve">     </w:t>
            </w:r>
            <w:r w:rsidRPr="003D60B0">
              <w:rPr>
                <w:rFonts w:hint="eastAsia"/>
                <w:szCs w:val="21"/>
              </w:rPr>
              <w:t>合理</w:t>
            </w:r>
            <w:r w:rsidRPr="003D60B0">
              <w:rPr>
                <w:rFonts w:hint="eastAsia"/>
                <w:szCs w:val="21"/>
              </w:rPr>
              <w:t xml:space="preserve">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</w:t>
            </w:r>
            <w:r w:rsidRPr="003D60B0">
              <w:rPr>
                <w:rFonts w:hint="eastAsia"/>
                <w:szCs w:val="21"/>
              </w:rPr>
              <w:t>不合理</w:t>
            </w:r>
            <w:r w:rsidRPr="003D60B0">
              <w:rPr>
                <w:rFonts w:hint="eastAsia"/>
                <w:szCs w:val="21"/>
              </w:rPr>
              <w:t xml:space="preserve"> </w:t>
            </w:r>
            <w:r w:rsidRPr="003D60B0">
              <w:rPr>
                <w:rFonts w:hint="eastAsia"/>
                <w:szCs w:val="21"/>
              </w:rPr>
              <w:t>□</w:t>
            </w:r>
          </w:p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4</w:t>
            </w:r>
            <w:r w:rsidRPr="003D60B0">
              <w:rPr>
                <w:rFonts w:hint="eastAsia"/>
                <w:szCs w:val="21"/>
              </w:rPr>
              <w:t>．审查组成员的安排是否符合要求：</w:t>
            </w:r>
            <w:r w:rsidRPr="003D60B0">
              <w:rPr>
                <w:rFonts w:hint="eastAsia"/>
                <w:szCs w:val="21"/>
              </w:rPr>
              <w:t xml:space="preserve">    </w:t>
            </w:r>
            <w:r w:rsidRPr="003D60B0">
              <w:rPr>
                <w:rFonts w:hint="eastAsia"/>
                <w:szCs w:val="21"/>
              </w:rPr>
              <w:t>符合要求</w:t>
            </w:r>
            <w:r w:rsidRPr="003D60B0">
              <w:rPr>
                <w:rFonts w:hint="eastAsia"/>
                <w:szCs w:val="21"/>
              </w:rPr>
              <w:t xml:space="preserve">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</w:t>
            </w:r>
            <w:r w:rsidRPr="003D60B0">
              <w:rPr>
                <w:rFonts w:hint="eastAsia"/>
                <w:szCs w:val="21"/>
              </w:rPr>
              <w:t>不符合要求</w:t>
            </w:r>
            <w:r w:rsidRPr="003D60B0">
              <w:rPr>
                <w:rFonts w:hint="eastAsia"/>
                <w:szCs w:val="21"/>
              </w:rPr>
              <w:t xml:space="preserve"> </w:t>
            </w:r>
            <w:r w:rsidRPr="003D60B0">
              <w:rPr>
                <w:rFonts w:hint="eastAsia"/>
                <w:szCs w:val="21"/>
              </w:rPr>
              <w:t>□</w:t>
            </w:r>
          </w:p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5</w:t>
            </w:r>
            <w:r w:rsidRPr="003D60B0">
              <w:rPr>
                <w:rFonts w:hint="eastAsia"/>
                <w:szCs w:val="21"/>
              </w:rPr>
              <w:t>．审查记录的符合性：</w:t>
            </w:r>
            <w:r w:rsidRPr="003D60B0">
              <w:rPr>
                <w:rFonts w:hint="eastAsia"/>
                <w:szCs w:val="21"/>
              </w:rPr>
              <w:t xml:space="preserve">    </w:t>
            </w:r>
            <w:r w:rsidRPr="003D60B0">
              <w:rPr>
                <w:rFonts w:hint="eastAsia"/>
                <w:szCs w:val="21"/>
              </w:rPr>
              <w:t>符合</w:t>
            </w:r>
            <w:r w:rsidRPr="003D60B0">
              <w:rPr>
                <w:rFonts w:hint="eastAsia"/>
                <w:szCs w:val="21"/>
              </w:rPr>
              <w:t xml:space="preserve">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D60B0">
              <w:rPr>
                <w:rFonts w:hint="eastAsia"/>
                <w:szCs w:val="21"/>
              </w:rPr>
              <w:t>基本符合</w:t>
            </w:r>
            <w:r w:rsidRPr="003D60B0">
              <w:rPr>
                <w:rFonts w:hint="eastAsia"/>
                <w:szCs w:val="21"/>
              </w:rPr>
              <w:t xml:space="preserve"> 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hint="eastAsia"/>
                <w:szCs w:val="21"/>
              </w:rPr>
              <w:t xml:space="preserve">         </w:t>
            </w:r>
            <w:r w:rsidRPr="003D60B0">
              <w:rPr>
                <w:rFonts w:hint="eastAsia"/>
                <w:szCs w:val="21"/>
              </w:rPr>
              <w:t>不符合</w:t>
            </w:r>
            <w:r w:rsidRPr="003D60B0">
              <w:rPr>
                <w:rFonts w:hint="eastAsia"/>
                <w:szCs w:val="21"/>
              </w:rPr>
              <w:t xml:space="preserve"> </w:t>
            </w:r>
            <w:r w:rsidRPr="003D60B0">
              <w:rPr>
                <w:rFonts w:hint="eastAsia"/>
                <w:szCs w:val="21"/>
              </w:rPr>
              <w:t>□</w:t>
            </w:r>
          </w:p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6. </w:t>
            </w:r>
            <w:r w:rsidRPr="003D60B0">
              <w:rPr>
                <w:rFonts w:hint="eastAsia"/>
                <w:szCs w:val="21"/>
              </w:rPr>
              <w:t>审查组的结论：</w:t>
            </w:r>
            <w:r w:rsidRPr="003D60B0">
              <w:rPr>
                <w:rFonts w:hint="eastAsia"/>
                <w:szCs w:val="21"/>
              </w:rPr>
              <w:t xml:space="preserve">    </w:t>
            </w:r>
            <w:r w:rsidRPr="003D60B0">
              <w:rPr>
                <w:rFonts w:hint="eastAsia"/>
                <w:szCs w:val="21"/>
              </w:rPr>
              <w:t>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</w:t>
            </w:r>
            <w:r w:rsidRPr="003D60B0">
              <w:rPr>
                <w:rFonts w:hint="eastAsia"/>
                <w:szCs w:val="21"/>
              </w:rPr>
              <w:t>不通过□</w:t>
            </w:r>
          </w:p>
        </w:tc>
      </w:tr>
      <w:tr w:rsidR="005D6086">
        <w:tc>
          <w:tcPr>
            <w:tcW w:w="2079" w:type="dxa"/>
            <w:vAlign w:val="center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 w:rsidRDefault="005D6086">
            <w:pPr>
              <w:pStyle w:val="a0"/>
              <w:ind w:firstLineChars="0" w:firstLine="0"/>
              <w:rPr>
                <w:szCs w:val="21"/>
              </w:rPr>
            </w:pPr>
            <w:bookmarkStart w:id="7" w:name="审阅卷人员签名3"/>
            <w:bookmarkStart w:id="8" w:name="审阅卷人员签名1"/>
            <w:r w:rsidRPr="005D6086">
              <w:rPr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8" o:title=""/>
                </v:shape>
              </w:pict>
            </w:r>
            <w:bookmarkStart w:id="9" w:name="审阅卷人员签名2"/>
            <w:bookmarkEnd w:id="7"/>
            <w:bookmarkEnd w:id="8"/>
            <w:bookmarkEnd w:id="9"/>
          </w:p>
          <w:p w:rsidR="00EE4EC3" w:rsidRPr="003D60B0" w:rsidRDefault="00FE402F">
            <w:pPr>
              <w:pStyle w:val="a0"/>
              <w:ind w:firstLineChars="0" w:firstLine="0"/>
              <w:rPr>
                <w:szCs w:val="21"/>
              </w:rPr>
            </w:pPr>
          </w:p>
          <w:p w:rsidR="00EE4EC3" w:rsidRPr="003D60B0" w:rsidRDefault="00FE402F">
            <w:pPr>
              <w:pStyle w:val="a0"/>
              <w:ind w:firstLineChars="0" w:firstLine="0"/>
              <w:rPr>
                <w:szCs w:val="21"/>
              </w:rPr>
            </w:pPr>
          </w:p>
        </w:tc>
      </w:tr>
      <w:tr w:rsidR="005D6086">
        <w:tc>
          <w:tcPr>
            <w:tcW w:w="2079" w:type="dxa"/>
            <w:vAlign w:val="center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 w:rsidRDefault="00FE402F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</w:t>
            </w:r>
            <w:r w:rsidRPr="003D60B0">
              <w:rPr>
                <w:rFonts w:hint="eastAsia"/>
                <w:szCs w:val="21"/>
              </w:rPr>
              <w:t>/</w:t>
            </w:r>
            <w:r w:rsidRPr="003D60B0">
              <w:rPr>
                <w:rFonts w:hint="eastAsia"/>
                <w:szCs w:val="21"/>
              </w:rPr>
              <w:t>保持</w:t>
            </w:r>
          </w:p>
          <w:p w:rsidR="00EE4EC3" w:rsidRPr="003D60B0" w:rsidRDefault="00FE402F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□案卷不符合要求，不可以认证注册</w:t>
            </w:r>
            <w:r w:rsidRPr="003D60B0">
              <w:rPr>
                <w:rFonts w:hint="eastAsia"/>
                <w:szCs w:val="21"/>
              </w:rPr>
              <w:t>/</w:t>
            </w:r>
            <w:r w:rsidRPr="003D60B0">
              <w:rPr>
                <w:rFonts w:hint="eastAsia"/>
                <w:szCs w:val="21"/>
              </w:rPr>
              <w:t>保持</w:t>
            </w:r>
            <w:r w:rsidRPr="003D60B0">
              <w:rPr>
                <w:rFonts w:hint="eastAsia"/>
                <w:szCs w:val="21"/>
              </w:rPr>
              <w:t xml:space="preserve">; </w:t>
            </w:r>
            <w:r w:rsidRPr="003D60B0">
              <w:rPr>
                <w:rFonts w:hint="eastAsia"/>
                <w:szCs w:val="21"/>
              </w:rPr>
              <w:t>：</w:t>
            </w:r>
          </w:p>
          <w:p w:rsidR="00EE4EC3" w:rsidRPr="003D60B0" w:rsidRDefault="00FE402F">
            <w:pPr>
              <w:spacing w:line="276" w:lineRule="auto"/>
              <w:rPr>
                <w:szCs w:val="21"/>
              </w:rPr>
            </w:pPr>
          </w:p>
          <w:p w:rsidR="00EE4EC3" w:rsidRPr="003D60B0" w:rsidRDefault="00FE402F">
            <w:pPr>
              <w:pStyle w:val="a0"/>
              <w:ind w:firstLineChars="0" w:firstLine="0"/>
              <w:rPr>
                <w:szCs w:val="21"/>
              </w:rPr>
            </w:pPr>
          </w:p>
        </w:tc>
      </w:tr>
      <w:tr w:rsidR="005D6086">
        <w:tc>
          <w:tcPr>
            <w:tcW w:w="2079" w:type="dxa"/>
            <w:vAlign w:val="center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 w:rsidR="00EE4EC3" w:rsidRPr="003D60B0" w:rsidRDefault="008A173C">
            <w:pPr>
              <w:rPr>
                <w:szCs w:val="21"/>
              </w:rPr>
            </w:pPr>
            <w:r>
              <w:rPr>
                <w:szCs w:val="21"/>
              </w:rPr>
              <w:t>陈芳</w:t>
            </w:r>
          </w:p>
          <w:p w:rsidR="00EE4EC3" w:rsidRPr="003D60B0" w:rsidRDefault="00FE402F">
            <w:pPr>
              <w:pStyle w:val="a0"/>
              <w:rPr>
                <w:szCs w:val="21"/>
              </w:rPr>
            </w:pPr>
          </w:p>
          <w:p w:rsidR="00EE4EC3" w:rsidRPr="003D60B0" w:rsidRDefault="00FE402F">
            <w:pPr>
              <w:pStyle w:val="a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 w:rsidR="00EE4EC3" w:rsidRPr="003D60B0" w:rsidRDefault="008A17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2023-3-28</w:t>
            </w:r>
          </w:p>
        </w:tc>
      </w:tr>
      <w:tr w:rsidR="005D6086">
        <w:tc>
          <w:tcPr>
            <w:tcW w:w="2079" w:type="dxa"/>
            <w:vAlign w:val="center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</w:t>
            </w:r>
            <w:r w:rsidRPr="003D60B0">
              <w:rPr>
                <w:rFonts w:hint="eastAsia"/>
                <w:szCs w:val="21"/>
              </w:rPr>
              <w:t>/</w:t>
            </w:r>
            <w:r w:rsidRPr="003D60B0">
              <w:rPr>
                <w:rFonts w:hint="eastAsia"/>
                <w:szCs w:val="21"/>
              </w:rPr>
              <w:t>保持</w:t>
            </w:r>
          </w:p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</w:t>
            </w:r>
            <w:r w:rsidRPr="003D60B0">
              <w:rPr>
                <w:rFonts w:hint="eastAsia"/>
                <w:szCs w:val="21"/>
              </w:rPr>
              <w:t>/</w:t>
            </w:r>
            <w:r w:rsidRPr="003D60B0">
              <w:rPr>
                <w:rFonts w:hint="eastAsia"/>
                <w:szCs w:val="21"/>
              </w:rPr>
              <w:t>保持</w:t>
            </w:r>
          </w:p>
        </w:tc>
      </w:tr>
      <w:tr w:rsidR="005D6086">
        <w:tc>
          <w:tcPr>
            <w:tcW w:w="2079" w:type="dxa"/>
            <w:vAlign w:val="center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 w:rsidRDefault="00FE402F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 w:rsidRDefault="00FE402F">
      <w:pPr>
        <w:pStyle w:val="a0"/>
        <w:ind w:firstLineChars="0" w:firstLine="0"/>
        <w:rPr>
          <w:sz w:val="32"/>
          <w:szCs w:val="32"/>
        </w:rPr>
      </w:pPr>
    </w:p>
    <w:sectPr w:rsidR="00EE4EC3" w:rsidSect="00EE4EC3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02F" w:rsidRDefault="00FE402F" w:rsidP="005D6086">
      <w:r>
        <w:separator/>
      </w:r>
    </w:p>
  </w:endnote>
  <w:endnote w:type="continuationSeparator" w:id="1">
    <w:p w:rsidR="00FE402F" w:rsidRDefault="00FE402F" w:rsidP="005D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02F" w:rsidRDefault="00FE402F" w:rsidP="005D6086">
      <w:r>
        <w:separator/>
      </w:r>
    </w:p>
  </w:footnote>
  <w:footnote w:type="continuationSeparator" w:id="1">
    <w:p w:rsidR="00FE402F" w:rsidRDefault="00FE402F" w:rsidP="005D6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C3" w:rsidRDefault="00FE402F">
    <w:pPr>
      <w:spacing w:line="240" w:lineRule="atLeast"/>
      <w:ind w:firstLine="1365"/>
      <w:rPr>
        <w:rFonts w:ascii="宋体"/>
        <w:sz w:val="24"/>
        <w:u w:val="single"/>
      </w:rPr>
    </w:pPr>
  </w:p>
  <w:p w:rsidR="00EE4EC3" w:rsidRDefault="005D6086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D6086"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5.5pt;margin-top:4.15pt;width:186pt;height:24.15pt;z-index:251658240" stroked="f">
          <v:textbox>
            <w:txbxContent>
              <w:p w:rsidR="00EE4EC3" w:rsidRDefault="00FE402F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 xml:space="preserve">2 </w:t>
                </w:r>
                <w:r>
                  <w:rPr>
                    <w:rFonts w:hint="eastAsia"/>
                    <w:szCs w:val="21"/>
                  </w:rPr>
                  <w:t>认证决定报告书（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="00FE402F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402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RDefault="00FE402F" w:rsidP="008A173C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 w:rsidRDefault="00FE402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w:rsids>
    <w:rsidRoot w:val="005D6086"/>
    <w:rsid w:val="005D6086"/>
    <w:rsid w:val="008A173C"/>
    <w:rsid w:val="00FE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EE4EC3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unhideWhenUsed/>
    <w:qFormat/>
    <w:rsid w:val="00EE4E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E4EC3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23</cp:revision>
  <cp:lastPrinted>2022-06-09T08:35:00Z</cp:lastPrinted>
  <dcterms:created xsi:type="dcterms:W3CDTF">2022-06-07T02:22:00Z</dcterms:created>
  <dcterms:modified xsi:type="dcterms:W3CDTF">2023-03-28T07:50:00Z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