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20665-2025-QEO-Q_25232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广东康思美建设有限公司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广州市天河区东圃二马路67号15、17、19房部位15-B01房（仅限办公用途）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广州市天河区东圃二马路67号15、17、19房部位15-B01房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E:二阶段;S:二阶段;Q:二阶段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E:体育器材、体育用品、水处理设备的销售所涉及场所的相关环境管理活动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S:体育器材、体育用品、水处理设备的销售所涉及场所的相关职业健康安全管理活动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Q:体育器材、体育用品、水处理设备的销售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477933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756507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