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10549-2025-QEO-Q_25324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徐州鼎一具业工程机械有限公司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徐州市铜山区刘集镇施楼村4组8号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徐州市铜山区刘集镇施楼村4组8号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Q:工程机械设备液压油管、油箱、结构件的生产（认可：工程机械设备液压油管、结构件的生产）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E:工程机械设备液压油管、油箱、结构件的生产所涉及场所的相关环境管理活动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S:工程机械设备液压油管、油箱、结构件的生产所涉及场所的相关职业健康安全管理活动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0909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452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