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20637-2025-QEO-Q_25215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北京金创瑞恒咨询服务有限公司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北京市顺义区南彩镇彩达二街2号1511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北京市海淀区中关村街道苏州街1号绿创大厦9008室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Q:科技资金项目咨询服务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E:科技资金项目咨询服务所涉及场所的相关环境管理活动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S:科技资金项目咨询服务所涉及场所的相关职业健康安全管理活动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19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691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