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20635-2025-QEO-Q_25092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陕西昂车郡电子科技有限公司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陕西省西安市高新区唐延路25号银河新坐标A座12层1204号B251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陕西省西安市碑林区劳动南路西北工业大学翱翔汽修楼（西工大西二门北侧）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E:二阶段;S:二阶段;Q:二阶段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E:人工智能基础软件开发；人工智能应用软件开发所涉及场所的相关环境管理活动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S:人工智能基础软件开发；人工智能应用软件开发所涉及场所的相关职业健康安全管理活动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Q:人工智能基础软件开发；人工智能应用软件开发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801885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93420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