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10524-2025-O-O_25205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湖北固润科技股份有限公司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荆门市化工循环产业园(荆门市掇刀区白庙街道办事处冯庙村三组)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湖北省荆门市化工循环产业园(荆门市掇刀区白庙街道办事处冯庙村三组)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光引发剂[GR-FMT(2.6-二氯-3-吡咯苯基二茂钛)、GR-XBPO(苯基双(2,4,6-三甲基苯甲酰基)氧化膦)、GR-TPO(2,4,6-三甲基苯甲酰基二苯基氧化膦)]的生产，光引发剂、光敏增感剂、光固化单体的研发过程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8706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6674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