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10501-2025-QEO-Q_25063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北京汇鲜捷达食品供应链管理有限公司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北京市海淀区彩和坊路8号6层6027室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北京市丰台区花乡街道汉龙南站558号北区精品户3号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F:二阶段;H:二阶段;Q:二阶段;E:二阶段;S:二阶段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F:位于北京市丰台区花乡街道汉龙南站558号北区精品户3号（2号库）北京汇鲜捷达食品供应链管理有限公司的食用农产品（蔬菜、水果类）、预包装食品（含冷冻品）销售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H:位于北京市丰台区花乡街道汉龙南站558号北区精品户3号（2号库）北京汇鲜捷达食品供应链管理有限公司的食用农产品（蔬菜、水果类）、预包装食品（含冷冻品）销售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Q:食用农产品（蔬菜、水果类）、预包装食品（含冷冻品）销售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E:食用农产品（蔬菜、水果类）、预包装食品（含冷冻品）销售所涉及场所的相关环境管理活动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S:食用农产品（蔬菜、水果类）、预包装食品（含冷冻品）销售所涉及场所的相关职业健康安全管理活动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849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947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