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10472-2025-QEO-Q_24909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洛阳吉城商贸有限公司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洛阳市西工区王城大道221号4幢1-2503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洛阳市孟津区吉利区文化路六号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9318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419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