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10452-2025-QEO-Q_24812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北京未名光华文化发展有限公司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北京市海淀区高里掌路1号院15号楼3层1单元301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北京市海淀区东北旺西路8号中关村软件园8号楼3层327C</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Q:企业管理咨询、计算机技术培训、企业管理培训、会议服务、许可范围内零售图书期刊电子出版物</w:t>
            </w:r>
          </w:p>
          <w:p>
            <w:pPr>
              <w:rPr>
                <w:rFonts w:hint="eastAsia"/>
                <w:szCs w:val="21"/>
              </w:rPr>
            </w:pPr>
            <w:r>
              <w:rPr>
                <w:rFonts w:hint="eastAsia"/>
                <w:szCs w:val="21"/>
              </w:rPr>
              <w:t>E:企业管理咨询、计算机技术培训、企业管理培训、会议服务、许可范围内零售图书期刊电子出版物所涉及场所的相关环境管理活动</w:t>
            </w:r>
          </w:p>
          <w:p>
            <w:pPr>
              <w:rPr>
                <w:rFonts w:hint="eastAsia"/>
                <w:szCs w:val="21"/>
              </w:rPr>
            </w:pPr>
            <w:r>
              <w:rPr>
                <w:rFonts w:hint="eastAsia"/>
                <w:szCs w:val="21"/>
              </w:rPr>
              <w:t>S:企业管理咨询、计算机技术培训、企业管理培训、会议服务、许可范围内零售图书期刊电子出版物所涉及场所的相关职业健康安全管理活动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379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874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