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10441-2025-EO-E_24774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重庆迅猛科技有限公司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重庆市渝北区人和镇汪家桥小区2栋1-4-4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重庆市渝北区衡水路 4 号龙泉锦苑 B栋-1楼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设备、电力安防监控设备（输/变电线路在线检测产品）的研发销售，光物联网设备（智能门禁锁、智能锁控系统、智能光交箱监控系统）、热缩材料、特种劳保用品、光通信设备、电工仪器仪表、皮革制品、楼梯、服装服饰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449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1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