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20508-2025-Q-Q_24397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河北桐赫国际贸易有限公司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河北省石家庄市裕华区槐安东路158号鑫科国际广场商业办公楼01-2104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河北省石家庄市裕华区槐安东路158号鑫科国际广场商业办公楼01-2104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Q:玉米磨粉机、小麦磨粉机、动物饲料机的出口销售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7894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49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