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10390-2025-Q-Q_24528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江西水木机电设备有限公司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江西省萍乡市莲花县工业园A区赛狮路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江西省萍乡市莲花县工业园A区赛狮路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Q:数字电源设备（熔炼炉一体化成套设备、电弧炉一体化成套设备、真空炉、保温炉、马弗炉、回转窑）、机械设备（自动化铸锭线、自动化浇铸机、 压铸机、除尘设备、反应釜（压力范围小于0.1Mpa））的生产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3185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491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